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9C" w:rsidRPr="0050626E" w:rsidRDefault="008A4F9C" w:rsidP="008A4F9C">
      <w:pPr>
        <w:jc w:val="center"/>
        <w:rPr>
          <w:rFonts w:asciiTheme="minorHAnsi" w:hAnsiTheme="minorHAnsi" w:cs="Arial"/>
          <w:b/>
          <w:bCs/>
          <w:color w:val="000000" w:themeColor="text1"/>
          <w:sz w:val="36"/>
          <w:szCs w:val="36"/>
        </w:rPr>
      </w:pPr>
      <w:r w:rsidRPr="0050626E">
        <w:rPr>
          <w:rFonts w:asciiTheme="minorHAnsi" w:hAnsiTheme="minorHAnsi" w:cs="Arial"/>
          <w:b/>
          <w:bCs/>
          <w:color w:val="000000" w:themeColor="text1"/>
          <w:sz w:val="36"/>
          <w:szCs w:val="36"/>
        </w:rPr>
        <w:t xml:space="preserve">T.C. </w:t>
      </w:r>
    </w:p>
    <w:p w:rsidR="008A4F9C" w:rsidRPr="0050626E" w:rsidRDefault="008A4F9C" w:rsidP="008A4F9C">
      <w:pPr>
        <w:jc w:val="center"/>
        <w:rPr>
          <w:rFonts w:asciiTheme="minorHAnsi" w:hAnsiTheme="minorHAnsi" w:cs="Arial"/>
          <w:b/>
          <w:bCs/>
          <w:color w:val="000000" w:themeColor="text1"/>
          <w:sz w:val="36"/>
          <w:szCs w:val="36"/>
        </w:rPr>
      </w:pPr>
      <w:r w:rsidRPr="0050626E">
        <w:rPr>
          <w:rFonts w:asciiTheme="minorHAnsi" w:hAnsiTheme="minorHAnsi" w:cs="Arial"/>
          <w:b/>
          <w:bCs/>
          <w:color w:val="000000" w:themeColor="text1"/>
          <w:sz w:val="36"/>
          <w:szCs w:val="36"/>
        </w:rPr>
        <w:t>YOZGAT VALİLİĞİ</w:t>
      </w:r>
    </w:p>
    <w:p w:rsidR="008A4F9C" w:rsidRPr="0050626E" w:rsidRDefault="008A4F9C" w:rsidP="008A4F9C">
      <w:pPr>
        <w:jc w:val="center"/>
        <w:rPr>
          <w:rFonts w:asciiTheme="minorHAnsi" w:hAnsiTheme="minorHAnsi" w:cs="Arial"/>
          <w:b/>
          <w:bCs/>
          <w:color w:val="000000" w:themeColor="text1"/>
          <w:sz w:val="36"/>
          <w:szCs w:val="36"/>
        </w:rPr>
      </w:pPr>
      <w:r w:rsidRPr="0050626E">
        <w:rPr>
          <w:rFonts w:asciiTheme="minorHAnsi" w:hAnsiTheme="minorHAnsi" w:cs="Arial"/>
          <w:b/>
          <w:bCs/>
          <w:color w:val="000000" w:themeColor="text1"/>
          <w:sz w:val="36"/>
          <w:szCs w:val="36"/>
        </w:rPr>
        <w:t>İL MİLLİ EĞİTİM MÜDÜRLÜĞÜ</w:t>
      </w:r>
    </w:p>
    <w:p w:rsidR="008A4F9C" w:rsidRPr="0050626E" w:rsidRDefault="008A4F9C" w:rsidP="008A4F9C">
      <w:pPr>
        <w:jc w:val="center"/>
        <w:rPr>
          <w:rFonts w:asciiTheme="minorHAnsi" w:hAnsiTheme="minorHAnsi" w:cs="Arial"/>
          <w:b/>
          <w:bCs/>
          <w:color w:val="000000" w:themeColor="text1"/>
          <w:sz w:val="36"/>
          <w:szCs w:val="36"/>
        </w:rPr>
      </w:pPr>
      <w:r w:rsidRPr="0050626E">
        <w:rPr>
          <w:rFonts w:asciiTheme="minorHAnsi" w:hAnsiTheme="minorHAnsi" w:cs="Arial"/>
          <w:b/>
          <w:bCs/>
          <w:color w:val="000000" w:themeColor="text1"/>
          <w:sz w:val="36"/>
          <w:szCs w:val="36"/>
        </w:rPr>
        <w:t>AKŞEMSEDDİN MESLEKİ VE TEKNİK ANADOLU LİSESİ</w:t>
      </w:r>
    </w:p>
    <w:p w:rsidR="0028588C" w:rsidRPr="0050626E" w:rsidRDefault="0028588C" w:rsidP="0028588C">
      <w:pPr>
        <w:jc w:val="center"/>
        <w:rPr>
          <w:rFonts w:asciiTheme="minorHAnsi" w:hAnsiTheme="minorHAnsi"/>
          <w:b/>
          <w:bCs/>
          <w:noProof/>
          <w:color w:val="000000" w:themeColor="text1"/>
          <w:szCs w:val="24"/>
        </w:rPr>
      </w:pPr>
    </w:p>
    <w:p w:rsidR="0028588C" w:rsidRPr="0050626E" w:rsidRDefault="0028588C" w:rsidP="0028588C">
      <w:pPr>
        <w:jc w:val="center"/>
        <w:rPr>
          <w:rFonts w:asciiTheme="minorHAnsi" w:hAnsiTheme="minorHAnsi"/>
          <w:b/>
          <w:bCs/>
          <w:noProof/>
          <w:color w:val="000000" w:themeColor="text1"/>
          <w:szCs w:val="24"/>
        </w:rPr>
      </w:pPr>
    </w:p>
    <w:p w:rsidR="0028588C" w:rsidRPr="0050626E" w:rsidRDefault="0028588C" w:rsidP="0028588C">
      <w:pPr>
        <w:jc w:val="center"/>
        <w:rPr>
          <w:rFonts w:asciiTheme="minorHAnsi" w:hAnsiTheme="minorHAnsi"/>
          <w:b/>
          <w:bCs/>
          <w:noProof/>
          <w:color w:val="000000" w:themeColor="text1"/>
          <w:szCs w:val="24"/>
        </w:rPr>
      </w:pPr>
    </w:p>
    <w:p w:rsidR="0028588C" w:rsidRPr="0050626E" w:rsidRDefault="0028588C" w:rsidP="0028588C">
      <w:pPr>
        <w:jc w:val="center"/>
        <w:rPr>
          <w:rFonts w:asciiTheme="minorHAnsi" w:hAnsiTheme="minorHAnsi"/>
          <w:b/>
          <w:bCs/>
          <w:noProof/>
          <w:color w:val="000000" w:themeColor="text1"/>
          <w:szCs w:val="24"/>
        </w:rPr>
      </w:pPr>
    </w:p>
    <w:p w:rsidR="0028588C" w:rsidRPr="0050626E" w:rsidRDefault="0028588C" w:rsidP="0028588C">
      <w:pPr>
        <w:jc w:val="center"/>
        <w:rPr>
          <w:rFonts w:asciiTheme="minorHAnsi" w:hAnsiTheme="minorHAnsi"/>
          <w:b/>
          <w:bCs/>
          <w:noProof/>
          <w:color w:val="000000" w:themeColor="text1"/>
          <w:szCs w:val="24"/>
        </w:rPr>
      </w:pPr>
    </w:p>
    <w:p w:rsidR="00E22B8A" w:rsidRPr="0050626E" w:rsidRDefault="00E22B8A" w:rsidP="0028588C">
      <w:pPr>
        <w:jc w:val="center"/>
        <w:rPr>
          <w:rFonts w:asciiTheme="minorHAnsi" w:hAnsiTheme="minorHAnsi"/>
          <w:b/>
          <w:bCs/>
          <w:noProof/>
          <w:color w:val="000000" w:themeColor="text1"/>
          <w:sz w:val="40"/>
          <w:szCs w:val="24"/>
        </w:rPr>
      </w:pPr>
    </w:p>
    <w:p w:rsidR="0028588C" w:rsidRPr="0050626E" w:rsidRDefault="0028588C" w:rsidP="0028588C">
      <w:pPr>
        <w:jc w:val="center"/>
        <w:rPr>
          <w:rFonts w:asciiTheme="minorHAnsi" w:hAnsiTheme="minorHAnsi"/>
          <w:b/>
          <w:bCs/>
          <w:noProof/>
          <w:color w:val="000000" w:themeColor="text1"/>
          <w:sz w:val="40"/>
          <w:szCs w:val="24"/>
        </w:rPr>
      </w:pPr>
      <w:r w:rsidRPr="0050626E">
        <w:rPr>
          <w:rFonts w:asciiTheme="minorHAnsi" w:hAnsiTheme="minorHAnsi"/>
          <w:b/>
          <w:bCs/>
          <w:noProof/>
          <w:color w:val="000000" w:themeColor="text1"/>
          <w:sz w:val="40"/>
          <w:szCs w:val="24"/>
        </w:rPr>
        <w:t>2019-2023 STRATEJİK PLANI</w:t>
      </w:r>
    </w:p>
    <w:p w:rsidR="00FB43DB" w:rsidRPr="0050626E" w:rsidRDefault="00FB43DB" w:rsidP="00673303">
      <w:pPr>
        <w:rPr>
          <w:rFonts w:asciiTheme="minorHAnsi" w:hAnsiTheme="minorHAnsi"/>
          <w:b/>
          <w:bCs/>
          <w:noProof/>
          <w:color w:val="000000" w:themeColor="text1"/>
          <w:szCs w:val="24"/>
        </w:rPr>
      </w:pPr>
    </w:p>
    <w:p w:rsidR="00FB43DB" w:rsidRPr="0050626E" w:rsidRDefault="00FB43DB" w:rsidP="00673303">
      <w:pPr>
        <w:rPr>
          <w:rFonts w:asciiTheme="minorHAnsi" w:hAnsiTheme="minorHAnsi"/>
          <w:b/>
          <w:bCs/>
          <w:noProof/>
          <w:color w:val="000000" w:themeColor="text1"/>
          <w:szCs w:val="24"/>
        </w:rPr>
      </w:pPr>
    </w:p>
    <w:p w:rsidR="00FB43DB" w:rsidRPr="0050626E" w:rsidRDefault="00E22B8A" w:rsidP="00673303">
      <w:pPr>
        <w:rPr>
          <w:rFonts w:asciiTheme="minorHAnsi" w:hAnsiTheme="minorHAnsi"/>
          <w:b/>
          <w:bCs/>
          <w:noProof/>
          <w:color w:val="000000" w:themeColor="text1"/>
          <w:szCs w:val="24"/>
        </w:rPr>
      </w:pPr>
      <w:r w:rsidRPr="0050626E">
        <w:rPr>
          <w:rFonts w:asciiTheme="minorHAnsi" w:hAnsiTheme="minorHAnsi"/>
          <w:b/>
          <w:bCs/>
          <w:noProof/>
          <w:color w:val="000000" w:themeColor="text1"/>
          <w:szCs w:val="24"/>
        </w:rPr>
        <w:br w:type="page"/>
      </w:r>
      <w:r w:rsidR="003D2B49" w:rsidRPr="0050626E">
        <w:rPr>
          <w:rFonts w:asciiTheme="minorHAnsi" w:hAnsiTheme="minorHAnsi"/>
          <w:b/>
          <w:bCs/>
          <w:noProof/>
          <w:color w:val="000000" w:themeColor="text1"/>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50626E" w:rsidRDefault="00FB43DB" w:rsidP="00673303">
      <w:pPr>
        <w:rPr>
          <w:rFonts w:asciiTheme="minorHAnsi" w:hAnsiTheme="minorHAnsi"/>
          <w:b/>
          <w:bCs/>
          <w:noProof/>
          <w:color w:val="000000" w:themeColor="text1"/>
          <w:szCs w:val="24"/>
        </w:rPr>
      </w:pPr>
    </w:p>
    <w:p w:rsidR="008A4F9C" w:rsidRPr="0050626E" w:rsidRDefault="008A4F9C" w:rsidP="008A4F9C">
      <w:pPr>
        <w:pStyle w:val="Balk1"/>
        <w:rPr>
          <w:rFonts w:asciiTheme="minorHAnsi" w:hAnsiTheme="minorHAnsi" w:cs="Arial"/>
          <w:b w:val="0"/>
          <w:bCs/>
          <w:color w:val="000000" w:themeColor="text1"/>
          <w:sz w:val="23"/>
          <w:szCs w:val="23"/>
        </w:rPr>
      </w:pPr>
    </w:p>
    <w:p w:rsidR="00E648E1" w:rsidRPr="0050626E" w:rsidRDefault="00A47F2F" w:rsidP="008A4F9C">
      <w:pPr>
        <w:pStyle w:val="Balk1"/>
        <w:rPr>
          <w:rFonts w:asciiTheme="minorHAnsi" w:hAnsiTheme="minorHAnsi"/>
          <w:color w:val="000000" w:themeColor="text1"/>
          <w:sz w:val="24"/>
        </w:rPr>
      </w:pPr>
      <w:r w:rsidRPr="0050626E">
        <w:rPr>
          <w:rFonts w:asciiTheme="minorHAnsi" w:eastAsia="Adobe Garamond Pro Bold" w:hAnsiTheme="minorHAnsi"/>
          <w:bCs/>
          <w:color w:val="000000" w:themeColor="text1"/>
          <w:spacing w:val="-4"/>
        </w:rPr>
        <w:br w:type="page"/>
      </w:r>
      <w:bookmarkStart w:id="0" w:name="_Toc531097531"/>
      <w:r w:rsidR="00E648E1" w:rsidRPr="0050626E">
        <w:rPr>
          <w:rFonts w:asciiTheme="minorHAnsi" w:hAnsiTheme="minorHAnsi"/>
          <w:color w:val="000000" w:themeColor="text1"/>
        </w:rPr>
        <w:lastRenderedPageBreak/>
        <w:t>İçindekiler</w:t>
      </w:r>
      <w:bookmarkEnd w:id="0"/>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r w:rsidRPr="008D29AD">
        <w:rPr>
          <w:rFonts w:asciiTheme="minorHAnsi" w:hAnsiTheme="minorHAnsi"/>
          <w:b w:val="0"/>
          <w:bCs w:val="0"/>
          <w:i/>
          <w:iCs/>
          <w:color w:val="000000" w:themeColor="text1"/>
          <w:szCs w:val="24"/>
        </w:rPr>
        <w:fldChar w:fldCharType="begin"/>
      </w:r>
      <w:r w:rsidR="008D4E73" w:rsidRPr="0050626E">
        <w:rPr>
          <w:rFonts w:asciiTheme="minorHAnsi" w:hAnsiTheme="minorHAnsi"/>
          <w:b w:val="0"/>
          <w:bCs w:val="0"/>
          <w:i/>
          <w:iCs/>
          <w:color w:val="000000" w:themeColor="text1"/>
          <w:szCs w:val="24"/>
        </w:rPr>
        <w:instrText xml:space="preserve"> TOC \o "1-2" \h \z \u </w:instrText>
      </w:r>
      <w:r w:rsidRPr="008D29AD">
        <w:rPr>
          <w:rFonts w:asciiTheme="minorHAnsi" w:hAnsiTheme="minorHAnsi"/>
          <w:b w:val="0"/>
          <w:bCs w:val="0"/>
          <w:i/>
          <w:iCs/>
          <w:color w:val="000000" w:themeColor="text1"/>
          <w:szCs w:val="24"/>
        </w:rPr>
        <w:fldChar w:fldCharType="separate"/>
      </w:r>
      <w:hyperlink w:anchor="_Toc531097530" w:history="1">
        <w:r w:rsidR="00373590" w:rsidRPr="0050626E">
          <w:rPr>
            <w:rStyle w:val="Kpr"/>
            <w:rFonts w:asciiTheme="minorHAnsi" w:eastAsia="SimSun" w:hAnsiTheme="minorHAnsi"/>
            <w:noProof/>
            <w:color w:val="000000" w:themeColor="text1"/>
          </w:rPr>
          <w:t>Sunuş</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_Toc531097530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3</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31" w:history="1">
        <w:r w:rsidR="00373590" w:rsidRPr="0050626E">
          <w:rPr>
            <w:rStyle w:val="Kpr"/>
            <w:rFonts w:asciiTheme="minorHAnsi" w:eastAsia="SimSun" w:hAnsiTheme="minorHAnsi"/>
            <w:noProof/>
            <w:color w:val="000000" w:themeColor="text1"/>
          </w:rPr>
          <w:t>İçindekiler</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_Toc531097531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4</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32" w:history="1">
        <w:r w:rsidR="00373590" w:rsidRPr="0050626E">
          <w:rPr>
            <w:rStyle w:val="Kpr"/>
            <w:rFonts w:asciiTheme="minorHAnsi" w:eastAsia="SimSun" w:hAnsiTheme="minorHAnsi"/>
            <w:noProof/>
            <w:color w:val="000000" w:themeColor="text1"/>
          </w:rPr>
          <w:t>BÖLÜM I: GİRİŞ ve PLAN HAZIRLIK SÜRECİ</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_Toc531097532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5</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33" w:history="1">
        <w:r w:rsidR="00373590" w:rsidRPr="0050626E">
          <w:rPr>
            <w:rStyle w:val="Kpr"/>
            <w:rFonts w:asciiTheme="minorHAnsi" w:eastAsia="SimSun" w:hAnsiTheme="minorHAnsi"/>
            <w:noProof/>
            <w:color w:val="000000" w:themeColor="text1"/>
          </w:rPr>
          <w:t xml:space="preserve">BÖLÜM II: </w:t>
        </w:r>
        <w:r w:rsidR="00373590" w:rsidRPr="0050626E">
          <w:rPr>
            <w:rStyle w:val="Kpr"/>
            <w:rFonts w:asciiTheme="minorHAnsi" w:eastAsia="Calibri" w:hAnsiTheme="minorHAnsi"/>
            <w:noProof/>
            <w:color w:val="000000" w:themeColor="text1"/>
          </w:rPr>
          <w:t>DURUM ANALİZİ</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_Toc531097533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6</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34" w:history="1">
        <w:r w:rsidR="00373590" w:rsidRPr="0050626E">
          <w:rPr>
            <w:rStyle w:val="Kpr"/>
            <w:rFonts w:asciiTheme="minorHAnsi" w:eastAsia="SimSun" w:hAnsiTheme="minorHAnsi"/>
            <w:noProof/>
            <w:color w:val="000000" w:themeColor="text1"/>
          </w:rPr>
          <w:t>Okulun Kısa Tanıtımı *</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_Toc531097534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6</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35" w:history="1">
        <w:r w:rsidR="00373590" w:rsidRPr="0050626E">
          <w:rPr>
            <w:rStyle w:val="Kpr"/>
            <w:rFonts w:asciiTheme="minorHAnsi" w:eastAsia="SimSun" w:hAnsiTheme="minorHAnsi"/>
            <w:noProof/>
            <w:color w:val="000000" w:themeColor="text1"/>
          </w:rPr>
          <w:t>Okulun Mevcut Durumu: Temel İstatistikler</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_Toc531097535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7</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36" w:history="1">
        <w:r w:rsidR="00373590" w:rsidRPr="0050626E">
          <w:rPr>
            <w:rStyle w:val="Kpr"/>
            <w:rFonts w:asciiTheme="minorHAnsi" w:eastAsia="SimSun" w:hAnsiTheme="minorHAnsi"/>
            <w:noProof/>
            <w:color w:val="000000" w:themeColor="text1"/>
          </w:rPr>
          <w:t>PAYDAŞ ANALİZİ</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_Toc531097536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12</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37" w:history="1">
        <w:r w:rsidR="00373590" w:rsidRPr="0050626E">
          <w:rPr>
            <w:rStyle w:val="Kpr"/>
            <w:rFonts w:asciiTheme="minorHAnsi" w:eastAsia="SimSun" w:hAnsiTheme="minorHAnsi"/>
            <w:noProof/>
            <w:color w:val="000000" w:themeColor="text1"/>
          </w:rPr>
          <w:t>GZFT (Güçlü, Zayıf, Fırsat, Tehdit) Analizi</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_Toc531097537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14</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38" w:history="1">
        <w:r w:rsidR="00373590" w:rsidRPr="0050626E">
          <w:rPr>
            <w:rStyle w:val="Kpr"/>
            <w:rFonts w:asciiTheme="minorHAnsi" w:eastAsia="SimSun" w:hAnsiTheme="minorHAnsi"/>
            <w:noProof/>
            <w:color w:val="000000" w:themeColor="text1"/>
          </w:rPr>
          <w:t>Gelişim ve Sorun Alanları</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_Toc531097538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16</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39" w:history="1">
        <w:r w:rsidR="00373590" w:rsidRPr="0050626E">
          <w:rPr>
            <w:rStyle w:val="Kpr"/>
            <w:rFonts w:asciiTheme="minorHAnsi" w:eastAsia="SimSun" w:hAnsiTheme="minorHAnsi"/>
            <w:noProof/>
            <w:color w:val="000000" w:themeColor="text1"/>
          </w:rPr>
          <w:t>BÖLÜM III: MİSYON, VİZYON VE TEMEL DEĞERLER</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_Toc531097539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19</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40" w:history="1">
        <w:r w:rsidR="00373590" w:rsidRPr="0050626E">
          <w:rPr>
            <w:rStyle w:val="Kpr"/>
            <w:rFonts w:asciiTheme="minorHAnsi" w:eastAsia="SimSun" w:hAnsiTheme="minorHAnsi"/>
            <w:noProof/>
            <w:color w:val="000000" w:themeColor="text1"/>
          </w:rPr>
          <w:t>MİSYONUMUZ *</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_Toc531097540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19</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41" w:history="1">
        <w:r w:rsidR="00373590" w:rsidRPr="0050626E">
          <w:rPr>
            <w:rStyle w:val="Kpr"/>
            <w:rFonts w:asciiTheme="minorHAnsi" w:eastAsia="SimSun" w:hAnsiTheme="minorHAnsi"/>
            <w:noProof/>
            <w:color w:val="000000" w:themeColor="text1"/>
          </w:rPr>
          <w:t>VİZYONUMUZ *</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_Toc531097541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19</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42" w:history="1">
        <w:r w:rsidR="00373590" w:rsidRPr="0050626E">
          <w:rPr>
            <w:rStyle w:val="Kpr"/>
            <w:rFonts w:asciiTheme="minorHAnsi" w:eastAsia="SimSun" w:hAnsiTheme="minorHAnsi"/>
            <w:noProof/>
            <w:color w:val="000000" w:themeColor="text1"/>
          </w:rPr>
          <w:t>TEMEL DEĞERLERİMİZ *</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_Toc531097542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19</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43" w:history="1">
        <w:r w:rsidR="00373590" w:rsidRPr="0050626E">
          <w:rPr>
            <w:rStyle w:val="Kpr"/>
            <w:rFonts w:asciiTheme="minorHAnsi" w:eastAsia="SimSun" w:hAnsiTheme="minorHAnsi"/>
            <w:noProof/>
            <w:color w:val="000000" w:themeColor="text1"/>
          </w:rPr>
          <w:t>BÖLÜM IV: AMAÇ, HEDEF VE EYLEMLER</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_Toc531097543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21</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44" w:history="1">
        <w:r w:rsidR="00373590" w:rsidRPr="0050626E">
          <w:rPr>
            <w:rStyle w:val="Kpr"/>
            <w:rFonts w:asciiTheme="minorHAnsi" w:eastAsia="SimSun" w:hAnsiTheme="minorHAnsi"/>
            <w:noProof/>
            <w:color w:val="000000" w:themeColor="text1"/>
          </w:rPr>
          <w:t>TEMA I: EĞİTİM VE ÖĞRETİME ERİŞİM</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_Toc531097544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21</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45" w:history="1">
        <w:r w:rsidR="00373590" w:rsidRPr="0050626E">
          <w:rPr>
            <w:rStyle w:val="Kpr"/>
            <w:rFonts w:asciiTheme="minorHAnsi" w:eastAsia="SimSun" w:hAnsiTheme="minorHAnsi"/>
            <w:noProof/>
            <w:color w:val="000000" w:themeColor="text1"/>
          </w:rPr>
          <w:t>TEMA II: EĞİTİM VE ÖĞRETİMDE KALİTENİN ARTIRILMASI</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_Toc531097545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24</w:t>
        </w:r>
        <w:r w:rsidRPr="0050626E">
          <w:rPr>
            <w:rFonts w:asciiTheme="minorHAnsi" w:hAnsiTheme="minorHAnsi"/>
            <w:noProof/>
            <w:webHidden/>
            <w:color w:val="000000" w:themeColor="text1"/>
          </w:rPr>
          <w:fldChar w:fldCharType="end"/>
        </w:r>
      </w:hyperlink>
    </w:p>
    <w:p w:rsidR="00373590" w:rsidRPr="0050626E" w:rsidRDefault="008D29AD">
      <w:pPr>
        <w:pStyle w:val="T2"/>
        <w:tabs>
          <w:tab w:val="right" w:leader="dot" w:pos="13994"/>
        </w:tabs>
        <w:rPr>
          <w:rFonts w:asciiTheme="minorHAnsi" w:hAnsiTheme="minorHAnsi"/>
          <w:smallCaps w:val="0"/>
          <w:noProof/>
          <w:color w:val="000000" w:themeColor="text1"/>
          <w:sz w:val="22"/>
          <w:szCs w:val="22"/>
        </w:rPr>
      </w:pPr>
      <w:hyperlink w:anchor="_Toc531097546" w:history="1">
        <w:r w:rsidR="00373590" w:rsidRPr="0050626E">
          <w:rPr>
            <w:rStyle w:val="Kpr"/>
            <w:rFonts w:asciiTheme="minorHAnsi" w:eastAsia="SimSun" w:hAnsiTheme="minorHAnsi"/>
            <w:noProof/>
            <w:color w:val="000000" w:themeColor="text1"/>
          </w:rPr>
          <w:t>TEMA III: KURUMSAL KAPASİTE</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_Toc531097546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28</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47" w:history="1">
        <w:r w:rsidR="00373590" w:rsidRPr="0050626E">
          <w:rPr>
            <w:rStyle w:val="Kpr"/>
            <w:rFonts w:asciiTheme="minorHAnsi" w:eastAsia="SimSun" w:hAnsiTheme="minorHAnsi"/>
            <w:noProof/>
            <w:color w:val="000000" w:themeColor="text1"/>
          </w:rPr>
          <w:t>V. BÖLÜM: MALİYETLENDİRME</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_Toc531097547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32</w:t>
        </w:r>
        <w:r w:rsidRPr="0050626E">
          <w:rPr>
            <w:rFonts w:asciiTheme="minorHAnsi" w:hAnsiTheme="minorHAnsi"/>
            <w:noProof/>
            <w:webHidden/>
            <w:color w:val="000000" w:themeColor="text1"/>
          </w:rPr>
          <w:fldChar w:fldCharType="end"/>
        </w:r>
      </w:hyperlink>
    </w:p>
    <w:p w:rsidR="00373590" w:rsidRPr="0050626E" w:rsidRDefault="008D29AD">
      <w:pPr>
        <w:pStyle w:val="T1"/>
        <w:tabs>
          <w:tab w:val="right" w:leader="dot" w:pos="13994"/>
        </w:tabs>
        <w:rPr>
          <w:rFonts w:asciiTheme="minorHAnsi" w:hAnsiTheme="minorHAnsi"/>
          <w:b w:val="0"/>
          <w:bCs w:val="0"/>
          <w:caps w:val="0"/>
          <w:noProof/>
          <w:color w:val="000000" w:themeColor="text1"/>
          <w:sz w:val="22"/>
          <w:szCs w:val="22"/>
        </w:rPr>
      </w:pPr>
      <w:hyperlink w:anchor="_Toc531097548" w:history="1">
        <w:r w:rsidR="00373590" w:rsidRPr="0050626E">
          <w:rPr>
            <w:rStyle w:val="Kpr"/>
            <w:rFonts w:asciiTheme="minorHAnsi" w:eastAsia="SimSun" w:hAnsiTheme="minorHAnsi"/>
            <w:noProof/>
            <w:color w:val="000000" w:themeColor="text1"/>
          </w:rPr>
          <w:t>EKLER:</w:t>
        </w:r>
        <w:r w:rsidR="00373590" w:rsidRPr="0050626E">
          <w:rPr>
            <w:rFonts w:asciiTheme="minorHAnsi" w:hAnsiTheme="minorHAnsi"/>
            <w:noProof/>
            <w:webHidden/>
            <w:color w:val="000000" w:themeColor="text1"/>
          </w:rPr>
          <w:tab/>
        </w:r>
        <w:r w:rsidRPr="0050626E">
          <w:rPr>
            <w:rFonts w:asciiTheme="minorHAnsi" w:hAnsiTheme="minorHAnsi"/>
            <w:noProof/>
            <w:webHidden/>
            <w:color w:val="000000" w:themeColor="text1"/>
          </w:rPr>
          <w:fldChar w:fldCharType="begin"/>
        </w:r>
        <w:r w:rsidR="00373590" w:rsidRPr="0050626E">
          <w:rPr>
            <w:rFonts w:asciiTheme="minorHAnsi" w:hAnsiTheme="minorHAnsi"/>
            <w:noProof/>
            <w:webHidden/>
            <w:color w:val="000000" w:themeColor="text1"/>
          </w:rPr>
          <w:instrText xml:space="preserve"> PAGEREF _Toc531097548 \h </w:instrText>
        </w:r>
        <w:r w:rsidRPr="0050626E">
          <w:rPr>
            <w:rFonts w:asciiTheme="minorHAnsi" w:hAnsiTheme="minorHAnsi"/>
            <w:noProof/>
            <w:webHidden/>
            <w:color w:val="000000" w:themeColor="text1"/>
          </w:rPr>
        </w:r>
        <w:r w:rsidRPr="0050626E">
          <w:rPr>
            <w:rFonts w:asciiTheme="minorHAnsi" w:hAnsiTheme="minorHAnsi"/>
            <w:noProof/>
            <w:webHidden/>
            <w:color w:val="000000" w:themeColor="text1"/>
          </w:rPr>
          <w:fldChar w:fldCharType="separate"/>
        </w:r>
        <w:r w:rsidR="00373590" w:rsidRPr="0050626E">
          <w:rPr>
            <w:rFonts w:asciiTheme="minorHAnsi" w:hAnsiTheme="minorHAnsi"/>
            <w:noProof/>
            <w:webHidden/>
            <w:color w:val="000000" w:themeColor="text1"/>
          </w:rPr>
          <w:t>34</w:t>
        </w:r>
        <w:r w:rsidRPr="0050626E">
          <w:rPr>
            <w:rFonts w:asciiTheme="minorHAnsi" w:hAnsiTheme="minorHAnsi"/>
            <w:noProof/>
            <w:webHidden/>
            <w:color w:val="000000" w:themeColor="text1"/>
          </w:rPr>
          <w:fldChar w:fldCharType="end"/>
        </w:r>
      </w:hyperlink>
    </w:p>
    <w:p w:rsidR="00E648E1" w:rsidRPr="0050626E" w:rsidRDefault="008D29AD">
      <w:pPr>
        <w:rPr>
          <w:rFonts w:asciiTheme="minorHAnsi" w:hAnsiTheme="minorHAnsi"/>
          <w:color w:val="000000" w:themeColor="text1"/>
          <w:szCs w:val="24"/>
        </w:rPr>
      </w:pPr>
      <w:r w:rsidRPr="0050626E">
        <w:rPr>
          <w:rFonts w:asciiTheme="minorHAnsi" w:hAnsiTheme="minorHAnsi"/>
          <w:b/>
          <w:bCs/>
          <w:i/>
          <w:iCs/>
          <w:color w:val="000000" w:themeColor="text1"/>
          <w:sz w:val="20"/>
          <w:szCs w:val="24"/>
        </w:rPr>
        <w:fldChar w:fldCharType="end"/>
      </w:r>
    </w:p>
    <w:p w:rsidR="008A4F9C" w:rsidRPr="0050626E" w:rsidRDefault="008A4F9C" w:rsidP="008A4F9C">
      <w:pPr>
        <w:pStyle w:val="Balk1"/>
        <w:rPr>
          <w:rFonts w:asciiTheme="minorHAnsi" w:eastAsia="Batang" w:hAnsiTheme="minorHAnsi"/>
          <w:color w:val="000000" w:themeColor="text1"/>
          <w:sz w:val="56"/>
          <w:szCs w:val="56"/>
        </w:rPr>
      </w:pPr>
    </w:p>
    <w:p w:rsidR="008A4F9C" w:rsidRPr="0050626E" w:rsidRDefault="00A85A7B" w:rsidP="008A4F9C">
      <w:pPr>
        <w:pStyle w:val="Balk1"/>
        <w:rPr>
          <w:rFonts w:asciiTheme="minorHAnsi" w:eastAsia="Batang" w:hAnsiTheme="minorHAnsi"/>
          <w:color w:val="000000" w:themeColor="text1"/>
          <w:sz w:val="56"/>
          <w:szCs w:val="56"/>
        </w:rPr>
      </w:pPr>
      <w:r w:rsidRPr="0050626E">
        <w:rPr>
          <w:rFonts w:asciiTheme="minorHAnsi" w:eastAsia="Batang" w:hAnsiTheme="minorHAnsi"/>
          <w:b w:val="0"/>
          <w:noProof/>
          <w:color w:val="000000" w:themeColor="text1"/>
          <w:sz w:val="32"/>
          <w:szCs w:val="32"/>
        </w:rPr>
        <w:drawing>
          <wp:anchor distT="0" distB="0" distL="114300" distR="114300" simplePos="0" relativeHeight="251658240" behindDoc="0" locked="0" layoutInCell="1" allowOverlap="1">
            <wp:simplePos x="897775" y="897775"/>
            <wp:positionH relativeFrom="column">
              <wp:align>left</wp:align>
            </wp:positionH>
            <wp:positionV relativeFrom="paragraph">
              <wp:align>top</wp:align>
            </wp:positionV>
            <wp:extent cx="7722235" cy="4579046"/>
            <wp:effectExtent l="0" t="0" r="0" b="0"/>
            <wp:wrapSquare wrapText="bothSides"/>
            <wp:docPr id="13" name="Resim 13" descr="H:\Yeni klasör\IMG_20150901_13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Yeni klasör\IMG_20150901_134707.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2235" cy="4579046"/>
                    </a:xfrm>
                    <a:prstGeom prst="rect">
                      <a:avLst/>
                    </a:prstGeom>
                    <a:noFill/>
                    <a:ln w="9525">
                      <a:noFill/>
                      <a:miter lim="800000"/>
                      <a:headEnd/>
                      <a:tailEnd/>
                    </a:ln>
                  </pic:spPr>
                </pic:pic>
              </a:graphicData>
            </a:graphic>
          </wp:anchor>
        </w:drawing>
      </w:r>
      <w:r w:rsidRPr="0050626E">
        <w:rPr>
          <w:rFonts w:asciiTheme="minorHAnsi" w:eastAsia="Batang" w:hAnsiTheme="minorHAnsi"/>
          <w:color w:val="000000" w:themeColor="text1"/>
          <w:sz w:val="56"/>
          <w:szCs w:val="56"/>
        </w:rPr>
        <w:br w:type="textWrapping" w:clear="all"/>
      </w:r>
    </w:p>
    <w:p w:rsidR="00E02CFC" w:rsidRPr="0050626E" w:rsidRDefault="00E02CFC" w:rsidP="00E02CFC">
      <w:pPr>
        <w:pStyle w:val="Balk1"/>
        <w:rPr>
          <w:rFonts w:asciiTheme="minorHAnsi" w:eastAsia="Batang" w:hAnsiTheme="minorHAnsi"/>
          <w:color w:val="000000" w:themeColor="text1"/>
          <w:sz w:val="56"/>
          <w:szCs w:val="56"/>
        </w:rPr>
      </w:pPr>
      <w:bookmarkStart w:id="1" w:name="_Toc429644882"/>
      <w:r w:rsidRPr="0050626E">
        <w:rPr>
          <w:rFonts w:asciiTheme="minorHAnsi" w:eastAsia="Batang" w:hAnsiTheme="minorHAnsi"/>
          <w:color w:val="000000" w:themeColor="text1"/>
          <w:sz w:val="56"/>
          <w:szCs w:val="56"/>
        </w:rPr>
        <w:t>SUNUŞ</w:t>
      </w:r>
      <w:bookmarkEnd w:id="1"/>
    </w:p>
    <w:p w:rsidR="00E02CFC" w:rsidRPr="0050626E" w:rsidRDefault="00E02CFC" w:rsidP="00E02CFC">
      <w:pPr>
        <w:pStyle w:val="GvdeMetni"/>
        <w:ind w:firstLine="708"/>
        <w:jc w:val="both"/>
        <w:rPr>
          <w:rFonts w:asciiTheme="minorHAnsi" w:hAnsiTheme="minorHAnsi" w:cs="Arial"/>
          <w:color w:val="000000" w:themeColor="text1"/>
          <w:sz w:val="24"/>
          <w:szCs w:val="24"/>
        </w:rPr>
      </w:pPr>
      <w:r w:rsidRPr="0050626E">
        <w:rPr>
          <w:rFonts w:asciiTheme="minorHAnsi" w:hAnsiTheme="minorHAnsi" w:cs="Arial"/>
          <w:color w:val="000000" w:themeColor="text1"/>
          <w:sz w:val="24"/>
          <w:szCs w:val="24"/>
        </w:rPr>
        <w:t>Son yıllarda dünyada bütün sektörlerde hızlı bir büyüme ve gelişme ile birlikte büyük değişiklikler yaşanmakta, belirgin eğilimler ortaya çıkmaktadır.</w:t>
      </w:r>
    </w:p>
    <w:p w:rsidR="00E02CFC" w:rsidRPr="0050626E" w:rsidRDefault="00E02CFC" w:rsidP="00E02CFC">
      <w:pPr>
        <w:pStyle w:val="GvdeMetni"/>
        <w:ind w:firstLine="708"/>
        <w:jc w:val="both"/>
        <w:rPr>
          <w:rFonts w:asciiTheme="minorHAnsi" w:hAnsiTheme="minorHAnsi" w:cs="Arial"/>
          <w:color w:val="000000" w:themeColor="text1"/>
          <w:sz w:val="24"/>
          <w:szCs w:val="24"/>
        </w:rPr>
      </w:pPr>
      <w:r w:rsidRPr="0050626E">
        <w:rPr>
          <w:rFonts w:asciiTheme="minorHAnsi" w:hAnsiTheme="minorHAnsi" w:cs="Arial"/>
          <w:color w:val="000000" w:themeColor="text1"/>
          <w:sz w:val="24"/>
          <w:szCs w:val="24"/>
        </w:rPr>
        <w:t xml:space="preserve">Özellikle iletişim araçlarının gelişmesi, piyasa ekonomisinin uygulanması, ülkeleri birbirine yaklaştırmakla birlikte her alanda kıyasıya bir yarış içerisine sokmaktadır.    </w:t>
      </w:r>
    </w:p>
    <w:p w:rsidR="00E02CFC" w:rsidRPr="0050626E" w:rsidRDefault="00E02CFC" w:rsidP="00E02CFC">
      <w:pPr>
        <w:pStyle w:val="GvdeMetni"/>
        <w:ind w:firstLine="708"/>
        <w:jc w:val="both"/>
        <w:rPr>
          <w:rFonts w:asciiTheme="minorHAnsi" w:hAnsiTheme="minorHAnsi" w:cs="Arial"/>
          <w:color w:val="000000" w:themeColor="text1"/>
          <w:sz w:val="24"/>
          <w:szCs w:val="24"/>
        </w:rPr>
      </w:pPr>
      <w:r w:rsidRPr="0050626E">
        <w:rPr>
          <w:rFonts w:asciiTheme="minorHAnsi" w:hAnsiTheme="minorHAnsi" w:cs="Arial"/>
          <w:color w:val="000000" w:themeColor="text1"/>
          <w:sz w:val="24"/>
          <w:szCs w:val="24"/>
        </w:rPr>
        <w:t>Çağı yakalamak Ticaret ve Turizm sektörlerinde gerçekleştirilecek atılımlar ile sağlanacak gelişmeler sonucunda mümkün olabilecektir.</w:t>
      </w:r>
    </w:p>
    <w:p w:rsidR="00E02CFC" w:rsidRPr="0050626E" w:rsidRDefault="00E02CFC" w:rsidP="00E02CFC">
      <w:pPr>
        <w:pStyle w:val="GvdeMetni"/>
        <w:ind w:firstLine="708"/>
        <w:jc w:val="both"/>
        <w:rPr>
          <w:rFonts w:asciiTheme="minorHAnsi" w:hAnsiTheme="minorHAnsi" w:cs="Arial"/>
          <w:color w:val="000000" w:themeColor="text1"/>
          <w:sz w:val="24"/>
          <w:szCs w:val="24"/>
        </w:rPr>
      </w:pPr>
      <w:r w:rsidRPr="0050626E">
        <w:rPr>
          <w:rFonts w:asciiTheme="minorHAnsi" w:hAnsiTheme="minorHAnsi" w:cs="Arial"/>
          <w:color w:val="000000" w:themeColor="text1"/>
          <w:sz w:val="24"/>
          <w:szCs w:val="24"/>
        </w:rPr>
        <w:t>Ülkemizin bu sektörlerle birlikte mahalli idareler ve iletişim alanlarında eğitilmiş yabancı dil bilen, teknolojiyi kullanma becerisi kazanan kalifiye elemana şiddetle ihtiyacı bulunmaktadır. Bu alanlarda yetişenler gelecekte aranan elemanlar olacaklardır.</w:t>
      </w:r>
    </w:p>
    <w:p w:rsidR="00E02CFC" w:rsidRPr="0050626E" w:rsidRDefault="00E02CFC" w:rsidP="00E02CFC">
      <w:pPr>
        <w:pStyle w:val="GvdeMetni"/>
        <w:ind w:firstLine="708"/>
        <w:jc w:val="both"/>
        <w:rPr>
          <w:rFonts w:asciiTheme="minorHAnsi" w:hAnsiTheme="minorHAnsi" w:cs="Arial"/>
          <w:color w:val="000000" w:themeColor="text1"/>
          <w:sz w:val="24"/>
          <w:szCs w:val="24"/>
        </w:rPr>
      </w:pPr>
      <w:r w:rsidRPr="0050626E">
        <w:rPr>
          <w:rFonts w:asciiTheme="minorHAnsi" w:hAnsiTheme="minorHAnsi" w:cs="Arial"/>
          <w:color w:val="000000" w:themeColor="text1"/>
          <w:sz w:val="24"/>
          <w:szCs w:val="24"/>
        </w:rPr>
        <w:t>Her ülkenin geleceği ülke insanlarının ileriye bakabilme ve potansiyelini daha iyi bir gelecek için harekete geçirebilme gücüne bağlıdır. Bu gücü de, insanın aldığı eğitimin ufku ve niteliği belirler. Okulumuz geleceğimiz açısından en büyük zenginliğimiz, güvencemiz ve teminatımız olan gençlerimizin ve onların eğitimlerinin öneminin bilinci içindedir. Bu nedenle de;</w:t>
      </w:r>
    </w:p>
    <w:p w:rsidR="008E629E" w:rsidRPr="0050626E" w:rsidRDefault="008E629E" w:rsidP="00E02CFC">
      <w:pPr>
        <w:pStyle w:val="GvdeMetni"/>
        <w:ind w:firstLine="708"/>
        <w:jc w:val="both"/>
        <w:rPr>
          <w:rFonts w:asciiTheme="minorHAnsi" w:hAnsiTheme="minorHAnsi" w:cs="Arial"/>
          <w:color w:val="000000" w:themeColor="text1"/>
          <w:sz w:val="24"/>
          <w:szCs w:val="24"/>
        </w:rPr>
      </w:pPr>
    </w:p>
    <w:p w:rsidR="00E02CFC" w:rsidRPr="0050626E" w:rsidRDefault="00E02CFC" w:rsidP="00E02CFC">
      <w:pPr>
        <w:pStyle w:val="GvdeMetni"/>
        <w:ind w:firstLine="708"/>
        <w:rPr>
          <w:rFonts w:asciiTheme="minorHAnsi" w:hAnsiTheme="minorHAnsi" w:cs="Arial"/>
          <w:b/>
          <w:color w:val="000000" w:themeColor="text1"/>
          <w:sz w:val="24"/>
          <w:szCs w:val="24"/>
        </w:rPr>
      </w:pPr>
      <w:r w:rsidRPr="0050626E">
        <w:rPr>
          <w:rFonts w:asciiTheme="minorHAnsi" w:hAnsiTheme="minorHAnsi" w:cs="Arial"/>
          <w:b/>
          <w:color w:val="000000" w:themeColor="text1"/>
          <w:sz w:val="24"/>
          <w:szCs w:val="24"/>
        </w:rPr>
        <w:t>Kaliteli okul, kaliteli eğitim,</w:t>
      </w:r>
    </w:p>
    <w:p w:rsidR="00E02CFC" w:rsidRPr="0050626E" w:rsidRDefault="00E02CFC" w:rsidP="00E02CFC">
      <w:pPr>
        <w:pStyle w:val="GvdeMetni"/>
        <w:ind w:firstLine="708"/>
        <w:rPr>
          <w:rFonts w:asciiTheme="minorHAnsi" w:hAnsiTheme="minorHAnsi" w:cs="Arial"/>
          <w:b/>
          <w:color w:val="000000" w:themeColor="text1"/>
          <w:sz w:val="24"/>
          <w:szCs w:val="24"/>
        </w:rPr>
      </w:pPr>
      <w:r w:rsidRPr="0050626E">
        <w:rPr>
          <w:rFonts w:asciiTheme="minorHAnsi" w:hAnsiTheme="minorHAnsi" w:cs="Arial"/>
          <w:b/>
          <w:color w:val="000000" w:themeColor="text1"/>
          <w:sz w:val="24"/>
          <w:szCs w:val="24"/>
        </w:rPr>
        <w:t>İyi meslek adamı,</w:t>
      </w:r>
    </w:p>
    <w:p w:rsidR="00E02CFC" w:rsidRPr="0050626E" w:rsidRDefault="00E02CFC" w:rsidP="00E02CFC">
      <w:pPr>
        <w:pStyle w:val="GvdeMetni"/>
        <w:ind w:firstLine="708"/>
        <w:rPr>
          <w:rFonts w:asciiTheme="minorHAnsi" w:hAnsiTheme="minorHAnsi" w:cs="Arial"/>
          <w:b/>
          <w:color w:val="000000" w:themeColor="text1"/>
          <w:sz w:val="24"/>
          <w:szCs w:val="24"/>
        </w:rPr>
      </w:pPr>
      <w:r w:rsidRPr="0050626E">
        <w:rPr>
          <w:rFonts w:asciiTheme="minorHAnsi" w:hAnsiTheme="minorHAnsi" w:cs="Arial"/>
          <w:b/>
          <w:color w:val="000000" w:themeColor="text1"/>
          <w:sz w:val="24"/>
          <w:szCs w:val="24"/>
        </w:rPr>
        <w:t>Çağdaş insan,</w:t>
      </w:r>
    </w:p>
    <w:p w:rsidR="00E02CFC" w:rsidRPr="0050626E" w:rsidRDefault="00E02CFC" w:rsidP="00E02CFC">
      <w:pPr>
        <w:pStyle w:val="GvdeMetni"/>
        <w:ind w:firstLine="708"/>
        <w:rPr>
          <w:rFonts w:asciiTheme="minorHAnsi" w:hAnsiTheme="minorHAnsi" w:cs="Arial"/>
          <w:color w:val="000000" w:themeColor="text1"/>
          <w:sz w:val="24"/>
          <w:szCs w:val="24"/>
        </w:rPr>
      </w:pPr>
      <w:r w:rsidRPr="0050626E">
        <w:rPr>
          <w:rFonts w:asciiTheme="minorHAnsi" w:hAnsiTheme="minorHAnsi" w:cs="Arial"/>
          <w:color w:val="000000" w:themeColor="text1"/>
          <w:sz w:val="24"/>
          <w:szCs w:val="24"/>
        </w:rPr>
        <w:t>Yetiştirme yolunda çabalarını sürdürmektedir.</w:t>
      </w:r>
    </w:p>
    <w:p w:rsidR="00E02CFC" w:rsidRPr="0050626E" w:rsidRDefault="00E02CFC" w:rsidP="00E02CFC">
      <w:pPr>
        <w:pStyle w:val="GvdeMetni"/>
        <w:tabs>
          <w:tab w:val="left" w:pos="6946"/>
        </w:tabs>
        <w:ind w:firstLine="708"/>
        <w:rPr>
          <w:rFonts w:asciiTheme="minorHAnsi" w:hAnsiTheme="minorHAnsi" w:cs="Arial"/>
          <w:b/>
          <w:color w:val="000000" w:themeColor="text1"/>
          <w:sz w:val="24"/>
          <w:szCs w:val="24"/>
        </w:rPr>
      </w:pPr>
      <w:r w:rsidRPr="0050626E">
        <w:rPr>
          <w:rFonts w:asciiTheme="minorHAnsi" w:hAnsiTheme="minorHAnsi" w:cs="Arial"/>
          <w:b/>
          <w:color w:val="000000" w:themeColor="text1"/>
          <w:sz w:val="24"/>
          <w:szCs w:val="24"/>
        </w:rPr>
        <w:tab/>
        <w:t xml:space="preserve"> </w:t>
      </w:r>
    </w:p>
    <w:p w:rsidR="00E02CFC" w:rsidRPr="0050626E" w:rsidRDefault="00E02CFC" w:rsidP="00E02CFC">
      <w:pPr>
        <w:pStyle w:val="GvdeMetni"/>
        <w:tabs>
          <w:tab w:val="left" w:pos="6946"/>
        </w:tabs>
        <w:ind w:firstLine="708"/>
        <w:rPr>
          <w:rFonts w:asciiTheme="minorHAnsi" w:hAnsiTheme="minorHAnsi" w:cs="Arial"/>
          <w:b/>
          <w:color w:val="000000" w:themeColor="text1"/>
          <w:sz w:val="24"/>
          <w:szCs w:val="24"/>
        </w:rPr>
      </w:pPr>
    </w:p>
    <w:p w:rsidR="00E02CFC" w:rsidRPr="0050626E" w:rsidRDefault="00E02CFC" w:rsidP="00E02CFC">
      <w:pPr>
        <w:pStyle w:val="GvdeMetni"/>
        <w:tabs>
          <w:tab w:val="left" w:pos="6946"/>
        </w:tabs>
        <w:ind w:firstLine="708"/>
        <w:rPr>
          <w:rFonts w:asciiTheme="minorHAnsi" w:hAnsiTheme="minorHAnsi" w:cs="Arial"/>
          <w:b/>
          <w:color w:val="000000" w:themeColor="text1"/>
          <w:sz w:val="24"/>
          <w:szCs w:val="24"/>
        </w:rPr>
      </w:pPr>
      <w:r w:rsidRPr="0050626E">
        <w:rPr>
          <w:rFonts w:asciiTheme="minorHAnsi" w:hAnsiTheme="minorHAnsi" w:cs="Arial"/>
          <w:b/>
          <w:color w:val="000000" w:themeColor="text1"/>
          <w:sz w:val="24"/>
          <w:szCs w:val="24"/>
        </w:rPr>
        <w:t xml:space="preserve">                                                                                                                                                             </w:t>
      </w:r>
      <w:r w:rsidR="00AF5DCA" w:rsidRPr="0050626E">
        <w:rPr>
          <w:rFonts w:asciiTheme="minorHAnsi" w:hAnsiTheme="minorHAnsi" w:cs="Arial"/>
          <w:b/>
          <w:color w:val="000000" w:themeColor="text1"/>
          <w:sz w:val="24"/>
          <w:szCs w:val="24"/>
        </w:rPr>
        <w:t xml:space="preserve">      </w:t>
      </w:r>
      <w:r w:rsidR="008E629E" w:rsidRPr="0050626E">
        <w:rPr>
          <w:rFonts w:asciiTheme="minorHAnsi" w:hAnsiTheme="minorHAnsi" w:cs="Arial"/>
          <w:b/>
          <w:color w:val="000000" w:themeColor="text1"/>
          <w:sz w:val="24"/>
          <w:szCs w:val="24"/>
        </w:rPr>
        <w:t xml:space="preserve">                         </w:t>
      </w:r>
      <w:r w:rsidR="00AF5DCA" w:rsidRPr="0050626E">
        <w:rPr>
          <w:rFonts w:asciiTheme="minorHAnsi" w:hAnsiTheme="minorHAnsi" w:cs="Arial"/>
          <w:b/>
          <w:color w:val="000000" w:themeColor="text1"/>
          <w:sz w:val="24"/>
          <w:szCs w:val="24"/>
        </w:rPr>
        <w:t xml:space="preserve"> </w:t>
      </w:r>
      <w:r w:rsidRPr="0050626E">
        <w:rPr>
          <w:rFonts w:asciiTheme="minorHAnsi" w:hAnsiTheme="minorHAnsi" w:cs="Arial"/>
          <w:b/>
          <w:color w:val="000000" w:themeColor="text1"/>
          <w:sz w:val="24"/>
          <w:szCs w:val="24"/>
        </w:rPr>
        <w:t>Kenan ÖNAL</w:t>
      </w:r>
    </w:p>
    <w:p w:rsidR="00E02CFC" w:rsidRPr="0050626E" w:rsidRDefault="00E02CFC" w:rsidP="00E02CFC">
      <w:pPr>
        <w:pStyle w:val="GvdeMetni"/>
        <w:ind w:firstLine="708"/>
        <w:rPr>
          <w:rFonts w:asciiTheme="minorHAnsi" w:hAnsiTheme="minorHAnsi" w:cs="Arial"/>
          <w:color w:val="000000" w:themeColor="text1"/>
          <w:sz w:val="24"/>
          <w:szCs w:val="24"/>
        </w:rPr>
      </w:pP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r>
      <w:r w:rsidRPr="0050626E">
        <w:rPr>
          <w:rFonts w:asciiTheme="minorHAnsi" w:hAnsiTheme="minorHAnsi" w:cs="Arial"/>
          <w:b/>
          <w:color w:val="000000" w:themeColor="text1"/>
          <w:sz w:val="24"/>
          <w:szCs w:val="24"/>
        </w:rPr>
        <w:tab/>
        <w:t xml:space="preserve">                                                            Okul Müdürü</w:t>
      </w:r>
    </w:p>
    <w:p w:rsidR="0096220A" w:rsidRPr="0050626E" w:rsidRDefault="0096220A" w:rsidP="00DB20CC">
      <w:pPr>
        <w:tabs>
          <w:tab w:val="left" w:pos="3703"/>
        </w:tabs>
        <w:jc w:val="both"/>
        <w:rPr>
          <w:rFonts w:asciiTheme="minorHAnsi" w:eastAsia="Adobe Garamond Pro Bold" w:hAnsiTheme="minorHAnsi"/>
          <w:b/>
          <w:bCs/>
          <w:color w:val="000000" w:themeColor="text1"/>
          <w:spacing w:val="-4"/>
          <w:szCs w:val="24"/>
        </w:rPr>
        <w:sectPr w:rsidR="0096220A" w:rsidRPr="0050626E" w:rsidSect="008A4F9C">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50626E" w:rsidRDefault="00DD554F" w:rsidP="00A47F2F">
      <w:pPr>
        <w:pStyle w:val="Balk1"/>
        <w:spacing w:before="320" w:after="80"/>
        <w:rPr>
          <w:rFonts w:asciiTheme="minorHAnsi" w:hAnsiTheme="minorHAnsi"/>
          <w:color w:val="000000" w:themeColor="text1"/>
          <w:sz w:val="24"/>
          <w:szCs w:val="24"/>
        </w:rPr>
      </w:pPr>
      <w:bookmarkStart w:id="2" w:name="_Toc416085123"/>
      <w:bookmarkStart w:id="3" w:name="_Toc529519443"/>
      <w:bookmarkStart w:id="4" w:name="_Toc531097532"/>
      <w:r w:rsidRPr="0050626E">
        <w:rPr>
          <w:rFonts w:asciiTheme="minorHAnsi" w:hAnsiTheme="minorHAnsi"/>
          <w:color w:val="000000" w:themeColor="text1"/>
          <w:sz w:val="24"/>
          <w:szCs w:val="24"/>
        </w:rPr>
        <w:lastRenderedPageBreak/>
        <w:t>BÖLÜM I</w:t>
      </w:r>
      <w:bookmarkStart w:id="5" w:name="_Toc416085124"/>
      <w:bookmarkStart w:id="6" w:name="_Toc529519444"/>
      <w:bookmarkEnd w:id="2"/>
      <w:bookmarkEnd w:id="3"/>
      <w:r w:rsidR="00A47F2F" w:rsidRPr="0050626E">
        <w:rPr>
          <w:rFonts w:asciiTheme="minorHAnsi" w:hAnsiTheme="minorHAnsi"/>
          <w:color w:val="000000" w:themeColor="text1"/>
          <w:sz w:val="24"/>
          <w:szCs w:val="24"/>
        </w:rPr>
        <w:t xml:space="preserve">: </w:t>
      </w:r>
      <w:r w:rsidR="00BB57AE" w:rsidRPr="0050626E">
        <w:rPr>
          <w:rFonts w:asciiTheme="minorHAnsi" w:hAnsiTheme="minorHAnsi"/>
          <w:color w:val="000000" w:themeColor="text1"/>
          <w:sz w:val="24"/>
          <w:szCs w:val="24"/>
        </w:rPr>
        <w:t>G</w:t>
      </w:r>
      <w:r w:rsidR="008D4E73" w:rsidRPr="0050626E">
        <w:rPr>
          <w:rFonts w:asciiTheme="minorHAnsi" w:hAnsiTheme="minorHAnsi"/>
          <w:color w:val="000000" w:themeColor="text1"/>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50626E" w:rsidRDefault="007F381F" w:rsidP="00E22B8A">
      <w:pPr>
        <w:autoSpaceDE w:val="0"/>
        <w:autoSpaceDN w:val="0"/>
        <w:adjustRightInd w:val="0"/>
        <w:spacing w:after="0"/>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201</w:t>
      </w:r>
      <w:r w:rsidR="00007CC5" w:rsidRPr="0050626E">
        <w:rPr>
          <w:rFonts w:asciiTheme="minorHAnsi" w:hAnsiTheme="minorHAnsi"/>
          <w:color w:val="000000" w:themeColor="text1"/>
          <w:szCs w:val="24"/>
        </w:rPr>
        <w:t>9</w:t>
      </w:r>
      <w:r w:rsidRPr="0050626E">
        <w:rPr>
          <w:rFonts w:asciiTheme="minorHAnsi" w:hAnsiTheme="minorHAnsi"/>
          <w:color w:val="000000" w:themeColor="text1"/>
          <w:szCs w:val="24"/>
        </w:rPr>
        <w:t>-20</w:t>
      </w:r>
      <w:r w:rsidR="00007CC5" w:rsidRPr="0050626E">
        <w:rPr>
          <w:rFonts w:asciiTheme="minorHAnsi" w:hAnsiTheme="minorHAnsi"/>
          <w:color w:val="000000" w:themeColor="text1"/>
          <w:szCs w:val="24"/>
        </w:rPr>
        <w:t>23</w:t>
      </w:r>
      <w:r w:rsidR="004962D0" w:rsidRPr="0050626E">
        <w:rPr>
          <w:rFonts w:asciiTheme="minorHAnsi" w:hAnsiTheme="minorHAnsi"/>
          <w:color w:val="000000" w:themeColor="text1"/>
          <w:szCs w:val="24"/>
        </w:rPr>
        <w:t xml:space="preserve"> dönemi stratejik plan</w:t>
      </w:r>
      <w:r w:rsidRPr="0050626E">
        <w:rPr>
          <w:rFonts w:asciiTheme="minorHAnsi" w:hAnsiTheme="minorHAnsi"/>
          <w:color w:val="000000" w:themeColor="text1"/>
          <w:szCs w:val="24"/>
        </w:rPr>
        <w:t xml:space="preserve"> hazırlanması süreci </w:t>
      </w:r>
      <w:r w:rsidR="008B31DB" w:rsidRPr="0050626E">
        <w:rPr>
          <w:rFonts w:asciiTheme="minorHAnsi" w:hAnsiTheme="minorHAnsi"/>
          <w:color w:val="000000" w:themeColor="text1"/>
          <w:szCs w:val="24"/>
        </w:rPr>
        <w:t xml:space="preserve">Üst </w:t>
      </w:r>
      <w:r w:rsidRPr="0050626E">
        <w:rPr>
          <w:rFonts w:asciiTheme="minorHAnsi" w:hAnsiTheme="minorHAnsi"/>
          <w:color w:val="000000" w:themeColor="text1"/>
          <w:szCs w:val="24"/>
        </w:rPr>
        <w:t xml:space="preserve">Kurul ve </w:t>
      </w:r>
      <w:r w:rsidR="008B31DB" w:rsidRPr="0050626E">
        <w:rPr>
          <w:rFonts w:asciiTheme="minorHAnsi" w:hAnsiTheme="minorHAnsi"/>
          <w:color w:val="000000" w:themeColor="text1"/>
          <w:szCs w:val="24"/>
        </w:rPr>
        <w:t>Stratejik Plan E</w:t>
      </w:r>
      <w:r w:rsidRPr="0050626E">
        <w:rPr>
          <w:rFonts w:asciiTheme="minorHAnsi" w:hAnsiTheme="minorHAnsi"/>
          <w:color w:val="000000" w:themeColor="text1"/>
          <w:szCs w:val="24"/>
        </w:rPr>
        <w:t>ki</w:t>
      </w:r>
      <w:r w:rsidR="008B31DB" w:rsidRPr="0050626E">
        <w:rPr>
          <w:rFonts w:asciiTheme="minorHAnsi" w:hAnsiTheme="minorHAnsi"/>
          <w:color w:val="000000" w:themeColor="text1"/>
          <w:szCs w:val="24"/>
        </w:rPr>
        <w:t>bin</w:t>
      </w:r>
      <w:r w:rsidRPr="0050626E">
        <w:rPr>
          <w:rFonts w:asciiTheme="minorHAnsi" w:hAnsiTheme="minorHAnsi"/>
          <w:color w:val="000000" w:themeColor="text1"/>
          <w:szCs w:val="24"/>
        </w:rPr>
        <w:t xml:space="preserve">in </w:t>
      </w:r>
      <w:r w:rsidR="00A47F2F" w:rsidRPr="0050626E">
        <w:rPr>
          <w:rFonts w:asciiTheme="minorHAnsi" w:hAnsiTheme="minorHAnsi"/>
          <w:color w:val="000000" w:themeColor="text1"/>
          <w:szCs w:val="24"/>
        </w:rPr>
        <w:t xml:space="preserve">oluşturulmasıile başlamıştır. Ekip tarafından oluşturulan </w:t>
      </w:r>
      <w:r w:rsidR="00E30F42" w:rsidRPr="0050626E">
        <w:rPr>
          <w:rFonts w:asciiTheme="minorHAnsi" w:hAnsiTheme="minorHAnsi"/>
          <w:color w:val="000000" w:themeColor="text1"/>
          <w:szCs w:val="24"/>
        </w:rPr>
        <w:t>çalışma</w:t>
      </w:r>
      <w:r w:rsidR="00A47F2F" w:rsidRPr="0050626E">
        <w:rPr>
          <w:rFonts w:asciiTheme="minorHAnsi" w:hAnsiTheme="minorHAnsi"/>
          <w:color w:val="000000" w:themeColor="text1"/>
          <w:szCs w:val="24"/>
        </w:rPr>
        <w:t xml:space="preserve"> takvimi kapsamında ilk aşamada durum </w:t>
      </w:r>
      <w:r w:rsidR="004962D0" w:rsidRPr="0050626E">
        <w:rPr>
          <w:rFonts w:asciiTheme="minorHAnsi" w:hAnsiTheme="minorHAnsi"/>
          <w:color w:val="000000" w:themeColor="text1"/>
          <w:szCs w:val="24"/>
        </w:rPr>
        <w:t>analizi çalışmaları yapılmış ved</w:t>
      </w:r>
      <w:r w:rsidR="00A47F2F" w:rsidRPr="0050626E">
        <w:rPr>
          <w:rFonts w:asciiTheme="minorHAnsi" w:hAnsiTheme="minorHAnsi"/>
          <w:color w:val="000000" w:themeColor="text1"/>
          <w:szCs w:val="24"/>
        </w:rPr>
        <w:t>urum analizi aşamasında paydaşlarımızın plan sürecine aktif katılımını sağlamak üzere paydaş anketi, toplantı ve görüşmeler yapılmıştır.</w:t>
      </w:r>
    </w:p>
    <w:p w:rsidR="00DD79B7" w:rsidRPr="0050626E" w:rsidRDefault="00E22B8A" w:rsidP="00E22B8A">
      <w:pPr>
        <w:autoSpaceDE w:val="0"/>
        <w:autoSpaceDN w:val="0"/>
        <w:adjustRightInd w:val="0"/>
        <w:spacing w:after="0"/>
        <w:ind w:firstLine="708"/>
        <w:jc w:val="both"/>
        <w:rPr>
          <w:rFonts w:asciiTheme="minorHAnsi" w:hAnsiTheme="minorHAnsi"/>
          <w:color w:val="000000" w:themeColor="text1"/>
          <w:szCs w:val="24"/>
        </w:rPr>
      </w:pPr>
      <w:bookmarkStart w:id="11" w:name="_Toc416084871"/>
      <w:bookmarkEnd w:id="11"/>
      <w:r w:rsidRPr="0050626E">
        <w:rPr>
          <w:rFonts w:asciiTheme="minorHAnsi" w:hAnsiTheme="minorHAnsi"/>
          <w:color w:val="000000" w:themeColor="text1"/>
          <w:szCs w:val="24"/>
        </w:rPr>
        <w:t>Durum analizinin ardından geleceğe yönelim bölümüne geçilerek okulumuzun amaç, hedef, gösterge ve eylemleri belirlenmiştir. Çalışmaları yürüten ekip ve kurul bilgileri altta verilmiştir.</w:t>
      </w:r>
    </w:p>
    <w:p w:rsidR="008D4E73" w:rsidRPr="0050626E" w:rsidRDefault="008D4E73" w:rsidP="008D4E73">
      <w:pPr>
        <w:rPr>
          <w:rFonts w:asciiTheme="minorHAnsi" w:hAnsiTheme="minorHAnsi"/>
          <w:color w:val="000000" w:themeColor="text1"/>
        </w:rPr>
      </w:pPr>
    </w:p>
    <w:p w:rsidR="00E22B8A" w:rsidRPr="0050626E" w:rsidRDefault="004962D0" w:rsidP="00DD79B7">
      <w:pPr>
        <w:spacing w:after="0" w:line="240" w:lineRule="auto"/>
        <w:rPr>
          <w:rFonts w:asciiTheme="minorHAnsi" w:hAnsiTheme="minorHAnsi"/>
          <w:b/>
          <w:color w:val="000000" w:themeColor="text1"/>
        </w:rPr>
      </w:pPr>
      <w:r w:rsidRPr="0050626E">
        <w:rPr>
          <w:rFonts w:asciiTheme="minorHAnsi" w:hAnsiTheme="minorHAnsi"/>
          <w:b/>
          <w:color w:val="000000" w:themeColor="text1"/>
        </w:rPr>
        <w:t>STRATEJİK PLAN ÜST KURULU</w:t>
      </w:r>
    </w:p>
    <w:p w:rsidR="004962D0" w:rsidRPr="0050626E" w:rsidRDefault="004962D0" w:rsidP="00DD79B7">
      <w:pPr>
        <w:spacing w:after="0" w:line="240" w:lineRule="auto"/>
        <w:rPr>
          <w:rFonts w:asciiTheme="minorHAnsi" w:hAnsi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50626E" w:rsidTr="00D41148">
        <w:tc>
          <w:tcPr>
            <w:tcW w:w="6912" w:type="dxa"/>
            <w:gridSpan w:val="2"/>
            <w:shd w:val="clear" w:color="auto" w:fill="auto"/>
          </w:tcPr>
          <w:p w:rsidR="002D155D" w:rsidRPr="0050626E" w:rsidRDefault="002D155D" w:rsidP="00D41148">
            <w:pPr>
              <w:spacing w:after="0" w:line="240" w:lineRule="auto"/>
              <w:rPr>
                <w:rFonts w:asciiTheme="minorHAnsi" w:hAnsiTheme="minorHAnsi"/>
                <w:b/>
                <w:color w:val="000000" w:themeColor="text1"/>
              </w:rPr>
            </w:pPr>
            <w:r w:rsidRPr="0050626E">
              <w:rPr>
                <w:rFonts w:asciiTheme="minorHAnsi" w:hAnsiTheme="minorHAnsi"/>
                <w:b/>
                <w:color w:val="000000" w:themeColor="text1"/>
                <w:sz w:val="28"/>
              </w:rPr>
              <w:t>Üst Kurul Bilgileri</w:t>
            </w:r>
          </w:p>
        </w:tc>
        <w:tc>
          <w:tcPr>
            <w:tcW w:w="7230" w:type="dxa"/>
            <w:gridSpan w:val="2"/>
            <w:shd w:val="clear" w:color="auto" w:fill="auto"/>
          </w:tcPr>
          <w:p w:rsidR="002D155D" w:rsidRPr="0050626E" w:rsidRDefault="002D155D" w:rsidP="00D41148">
            <w:pPr>
              <w:spacing w:after="0" w:line="240" w:lineRule="auto"/>
              <w:rPr>
                <w:rFonts w:asciiTheme="minorHAnsi" w:hAnsiTheme="minorHAnsi"/>
                <w:b/>
                <w:color w:val="000000" w:themeColor="text1"/>
              </w:rPr>
            </w:pPr>
            <w:r w:rsidRPr="0050626E">
              <w:rPr>
                <w:rFonts w:asciiTheme="minorHAnsi" w:hAnsiTheme="minorHAnsi"/>
                <w:b/>
                <w:color w:val="000000" w:themeColor="text1"/>
                <w:sz w:val="28"/>
              </w:rPr>
              <w:t>Ekip Bilgileri</w:t>
            </w:r>
          </w:p>
        </w:tc>
      </w:tr>
      <w:tr w:rsidR="00D5715B" w:rsidRPr="0050626E" w:rsidTr="00D41148">
        <w:tc>
          <w:tcPr>
            <w:tcW w:w="4713" w:type="dxa"/>
            <w:shd w:val="clear" w:color="auto" w:fill="auto"/>
          </w:tcPr>
          <w:p w:rsidR="002D155D" w:rsidRPr="0050626E" w:rsidRDefault="002D155D" w:rsidP="00D41148">
            <w:pPr>
              <w:spacing w:after="0" w:line="240" w:lineRule="auto"/>
              <w:rPr>
                <w:rFonts w:asciiTheme="minorHAnsi" w:hAnsiTheme="minorHAnsi"/>
                <w:b/>
                <w:color w:val="000000" w:themeColor="text1"/>
                <w:sz w:val="22"/>
              </w:rPr>
            </w:pPr>
            <w:r w:rsidRPr="0050626E">
              <w:rPr>
                <w:rFonts w:asciiTheme="minorHAnsi" w:hAnsiTheme="minorHAnsi"/>
                <w:b/>
                <w:color w:val="000000" w:themeColor="text1"/>
                <w:sz w:val="22"/>
              </w:rPr>
              <w:t>Adı Soyadı</w:t>
            </w:r>
          </w:p>
        </w:tc>
        <w:tc>
          <w:tcPr>
            <w:tcW w:w="2199" w:type="dxa"/>
            <w:shd w:val="clear" w:color="auto" w:fill="auto"/>
          </w:tcPr>
          <w:p w:rsidR="002D155D" w:rsidRPr="0050626E" w:rsidRDefault="002D155D" w:rsidP="00D41148">
            <w:pPr>
              <w:spacing w:after="0" w:line="240" w:lineRule="auto"/>
              <w:rPr>
                <w:rFonts w:asciiTheme="minorHAnsi" w:hAnsiTheme="minorHAnsi"/>
                <w:b/>
                <w:color w:val="000000" w:themeColor="text1"/>
                <w:sz w:val="22"/>
              </w:rPr>
            </w:pPr>
            <w:r w:rsidRPr="0050626E">
              <w:rPr>
                <w:rFonts w:asciiTheme="minorHAnsi" w:hAnsiTheme="minorHAnsi"/>
                <w:b/>
                <w:color w:val="000000" w:themeColor="text1"/>
                <w:sz w:val="22"/>
              </w:rPr>
              <w:t>Un</w:t>
            </w:r>
            <w:r w:rsidR="006142D6" w:rsidRPr="0050626E">
              <w:rPr>
                <w:rFonts w:asciiTheme="minorHAnsi" w:hAnsiTheme="minorHAnsi"/>
                <w:b/>
                <w:color w:val="000000" w:themeColor="text1"/>
                <w:sz w:val="22"/>
              </w:rPr>
              <w:t>v</w:t>
            </w:r>
            <w:r w:rsidRPr="0050626E">
              <w:rPr>
                <w:rFonts w:asciiTheme="minorHAnsi" w:hAnsiTheme="minorHAnsi"/>
                <w:b/>
                <w:color w:val="000000" w:themeColor="text1"/>
                <w:sz w:val="22"/>
              </w:rPr>
              <w:t>anı</w:t>
            </w:r>
          </w:p>
        </w:tc>
        <w:tc>
          <w:tcPr>
            <w:tcW w:w="4820" w:type="dxa"/>
            <w:shd w:val="clear" w:color="auto" w:fill="auto"/>
          </w:tcPr>
          <w:p w:rsidR="002D155D" w:rsidRPr="0050626E" w:rsidRDefault="002D155D" w:rsidP="00D41148">
            <w:pPr>
              <w:spacing w:after="0" w:line="240" w:lineRule="auto"/>
              <w:rPr>
                <w:rFonts w:asciiTheme="minorHAnsi" w:hAnsiTheme="minorHAnsi"/>
                <w:b/>
                <w:color w:val="000000" w:themeColor="text1"/>
                <w:sz w:val="22"/>
              </w:rPr>
            </w:pPr>
            <w:r w:rsidRPr="0050626E">
              <w:rPr>
                <w:rFonts w:asciiTheme="minorHAnsi" w:hAnsiTheme="minorHAnsi"/>
                <w:b/>
                <w:color w:val="000000" w:themeColor="text1"/>
                <w:sz w:val="22"/>
              </w:rPr>
              <w:t>Adı Soyadı</w:t>
            </w:r>
          </w:p>
        </w:tc>
        <w:tc>
          <w:tcPr>
            <w:tcW w:w="2410" w:type="dxa"/>
            <w:shd w:val="clear" w:color="auto" w:fill="auto"/>
          </w:tcPr>
          <w:p w:rsidR="002D155D" w:rsidRPr="0050626E" w:rsidRDefault="002D155D" w:rsidP="00D41148">
            <w:pPr>
              <w:spacing w:after="0" w:line="240" w:lineRule="auto"/>
              <w:rPr>
                <w:rFonts w:asciiTheme="minorHAnsi" w:hAnsiTheme="minorHAnsi"/>
                <w:b/>
                <w:color w:val="000000" w:themeColor="text1"/>
                <w:sz w:val="22"/>
              </w:rPr>
            </w:pPr>
            <w:r w:rsidRPr="0050626E">
              <w:rPr>
                <w:rFonts w:asciiTheme="minorHAnsi" w:hAnsiTheme="minorHAnsi"/>
                <w:b/>
                <w:color w:val="000000" w:themeColor="text1"/>
                <w:sz w:val="22"/>
              </w:rPr>
              <w:t>Unvanı</w:t>
            </w:r>
          </w:p>
        </w:tc>
      </w:tr>
      <w:tr w:rsidR="00D5715B" w:rsidRPr="0050626E" w:rsidTr="00D41148">
        <w:tc>
          <w:tcPr>
            <w:tcW w:w="4713"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İBRAHİM KALKAN</w:t>
            </w:r>
          </w:p>
        </w:tc>
        <w:tc>
          <w:tcPr>
            <w:tcW w:w="2199"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MÜDÜR YRD</w:t>
            </w:r>
          </w:p>
        </w:tc>
        <w:tc>
          <w:tcPr>
            <w:tcW w:w="4820"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MUSTAFA TURAK</w:t>
            </w:r>
          </w:p>
        </w:tc>
        <w:tc>
          <w:tcPr>
            <w:tcW w:w="2410"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MÜDÜR YRD</w:t>
            </w:r>
          </w:p>
        </w:tc>
      </w:tr>
      <w:tr w:rsidR="00D5715B" w:rsidRPr="0050626E" w:rsidTr="00D41148">
        <w:tc>
          <w:tcPr>
            <w:tcW w:w="4713"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ALİCAN KAMAN</w:t>
            </w:r>
          </w:p>
        </w:tc>
        <w:tc>
          <w:tcPr>
            <w:tcW w:w="2199"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c>
          <w:tcPr>
            <w:tcW w:w="4820" w:type="dxa"/>
            <w:shd w:val="clear" w:color="auto" w:fill="auto"/>
          </w:tcPr>
          <w:p w:rsidR="002D155D" w:rsidRPr="0050626E" w:rsidRDefault="00864BE2"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İSMAİL SADEF</w:t>
            </w:r>
          </w:p>
        </w:tc>
        <w:tc>
          <w:tcPr>
            <w:tcW w:w="2410"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r>
      <w:tr w:rsidR="00D5715B" w:rsidRPr="0050626E" w:rsidTr="00D41148">
        <w:tc>
          <w:tcPr>
            <w:tcW w:w="4713"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SERVET ŞAHİNER</w:t>
            </w:r>
          </w:p>
        </w:tc>
        <w:tc>
          <w:tcPr>
            <w:tcW w:w="2199"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c>
          <w:tcPr>
            <w:tcW w:w="4820" w:type="dxa"/>
            <w:shd w:val="clear" w:color="auto" w:fill="auto"/>
          </w:tcPr>
          <w:p w:rsidR="002D155D" w:rsidRPr="0050626E" w:rsidRDefault="00864BE2"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SEVİLAY ARISAŞ</w:t>
            </w:r>
          </w:p>
        </w:tc>
        <w:tc>
          <w:tcPr>
            <w:tcW w:w="2410"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r>
      <w:tr w:rsidR="00D5715B" w:rsidRPr="0050626E" w:rsidTr="00D41148">
        <w:tc>
          <w:tcPr>
            <w:tcW w:w="4713"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TUĞBA POLAT</w:t>
            </w:r>
          </w:p>
        </w:tc>
        <w:tc>
          <w:tcPr>
            <w:tcW w:w="2199"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c>
          <w:tcPr>
            <w:tcW w:w="4820" w:type="dxa"/>
            <w:shd w:val="clear" w:color="auto" w:fill="auto"/>
          </w:tcPr>
          <w:p w:rsidR="002D155D" w:rsidRPr="0050626E" w:rsidRDefault="00157D0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EMRE TETİK</w:t>
            </w:r>
          </w:p>
        </w:tc>
        <w:tc>
          <w:tcPr>
            <w:tcW w:w="2410"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r>
      <w:tr w:rsidR="00D5715B" w:rsidRPr="0050626E" w:rsidTr="00D41148">
        <w:tc>
          <w:tcPr>
            <w:tcW w:w="4713"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EMRE KAYA</w:t>
            </w:r>
          </w:p>
        </w:tc>
        <w:tc>
          <w:tcPr>
            <w:tcW w:w="2199"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 xml:space="preserve"> ÖĞRETMEN</w:t>
            </w:r>
          </w:p>
        </w:tc>
        <w:tc>
          <w:tcPr>
            <w:tcW w:w="4820" w:type="dxa"/>
            <w:shd w:val="clear" w:color="auto" w:fill="auto"/>
          </w:tcPr>
          <w:p w:rsidR="002D155D" w:rsidRPr="0050626E" w:rsidRDefault="00157D0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İSMAİL YATMAZ</w:t>
            </w:r>
          </w:p>
        </w:tc>
        <w:tc>
          <w:tcPr>
            <w:tcW w:w="2410"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r>
      <w:tr w:rsidR="00D5715B" w:rsidRPr="0050626E" w:rsidTr="00D41148">
        <w:tc>
          <w:tcPr>
            <w:tcW w:w="4713" w:type="dxa"/>
            <w:shd w:val="clear" w:color="auto" w:fill="auto"/>
          </w:tcPr>
          <w:p w:rsidR="002D155D" w:rsidRPr="0050626E" w:rsidRDefault="00EF066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ALKAN ERKEK</w:t>
            </w:r>
          </w:p>
        </w:tc>
        <w:tc>
          <w:tcPr>
            <w:tcW w:w="2199" w:type="dxa"/>
            <w:shd w:val="clear" w:color="auto" w:fill="auto"/>
          </w:tcPr>
          <w:p w:rsidR="002D155D" w:rsidRPr="0050626E" w:rsidRDefault="00864BE2"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c>
          <w:tcPr>
            <w:tcW w:w="4820" w:type="dxa"/>
            <w:shd w:val="clear" w:color="auto" w:fill="auto"/>
          </w:tcPr>
          <w:p w:rsidR="002D155D" w:rsidRPr="0050626E" w:rsidRDefault="00157D09"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HÜLYA SUFRACI</w:t>
            </w:r>
          </w:p>
        </w:tc>
        <w:tc>
          <w:tcPr>
            <w:tcW w:w="2410" w:type="dxa"/>
            <w:shd w:val="clear" w:color="auto" w:fill="auto"/>
          </w:tcPr>
          <w:p w:rsidR="002D155D" w:rsidRPr="0050626E" w:rsidRDefault="00864BE2" w:rsidP="00D41148">
            <w:pPr>
              <w:spacing w:after="0" w:line="240" w:lineRule="auto"/>
              <w:rPr>
                <w:rFonts w:asciiTheme="minorHAnsi" w:hAnsiTheme="minorHAnsi"/>
                <w:color w:val="000000" w:themeColor="text1"/>
                <w:sz w:val="20"/>
              </w:rPr>
            </w:pPr>
            <w:r w:rsidRPr="0050626E">
              <w:rPr>
                <w:rFonts w:asciiTheme="minorHAnsi" w:hAnsiTheme="minorHAnsi"/>
                <w:color w:val="000000" w:themeColor="text1"/>
                <w:sz w:val="20"/>
              </w:rPr>
              <w:t>ÖĞRETMEN</w:t>
            </w:r>
          </w:p>
        </w:tc>
      </w:tr>
    </w:tbl>
    <w:p w:rsidR="004962D0" w:rsidRPr="0050626E" w:rsidRDefault="004962D0" w:rsidP="00DD79B7">
      <w:pPr>
        <w:spacing w:after="0" w:line="240" w:lineRule="auto"/>
        <w:rPr>
          <w:rFonts w:asciiTheme="minorHAnsi" w:hAnsiTheme="minorHAnsi"/>
          <w:b/>
          <w:color w:val="000000" w:themeColor="text1"/>
        </w:rPr>
      </w:pPr>
    </w:p>
    <w:p w:rsidR="009272EF" w:rsidRPr="0050626E" w:rsidRDefault="00C211F8" w:rsidP="00DA7BA3">
      <w:pPr>
        <w:pStyle w:val="Balk1"/>
        <w:rPr>
          <w:rFonts w:asciiTheme="minorHAnsi" w:eastAsia="Calibri" w:hAnsiTheme="minorHAnsi"/>
          <w:color w:val="000000" w:themeColor="text1"/>
          <w:szCs w:val="24"/>
        </w:rPr>
      </w:pPr>
      <w:r w:rsidRPr="0050626E">
        <w:rPr>
          <w:rFonts w:asciiTheme="minorHAnsi" w:hAnsiTheme="minorHAnsi"/>
          <w:color w:val="000000" w:themeColor="text1"/>
        </w:rPr>
        <w:br w:type="page"/>
      </w:r>
      <w:bookmarkStart w:id="12" w:name="_Toc416085126"/>
      <w:bookmarkStart w:id="13" w:name="_Toc529519448"/>
      <w:bookmarkStart w:id="14" w:name="_Toc413592934"/>
      <w:bookmarkStart w:id="15" w:name="_Toc531097533"/>
      <w:r w:rsidR="00DA7BA3" w:rsidRPr="0050626E">
        <w:rPr>
          <w:rFonts w:asciiTheme="minorHAnsi" w:hAnsiTheme="minorHAnsi"/>
          <w:color w:val="000000" w:themeColor="text1"/>
        </w:rPr>
        <w:lastRenderedPageBreak/>
        <w:t>BÖLÜM</w:t>
      </w:r>
      <w:r w:rsidR="008F6E2A" w:rsidRPr="0050626E">
        <w:rPr>
          <w:rFonts w:asciiTheme="minorHAnsi" w:hAnsiTheme="minorHAnsi"/>
          <w:color w:val="000000" w:themeColor="text1"/>
        </w:rPr>
        <w:t xml:space="preserve"> II</w:t>
      </w:r>
      <w:bookmarkEnd w:id="12"/>
      <w:bookmarkEnd w:id="13"/>
      <w:r w:rsidRPr="0050626E">
        <w:rPr>
          <w:rFonts w:asciiTheme="minorHAnsi" w:hAnsiTheme="minorHAnsi"/>
          <w:color w:val="000000" w:themeColor="text1"/>
        </w:rPr>
        <w:t>:</w:t>
      </w:r>
      <w:bookmarkStart w:id="16" w:name="_Toc416085127"/>
      <w:bookmarkStart w:id="17" w:name="_Toc529519449"/>
      <w:r w:rsidR="009272EF" w:rsidRPr="0050626E">
        <w:rPr>
          <w:rFonts w:asciiTheme="minorHAnsi" w:eastAsia="Calibri" w:hAnsiTheme="minorHAnsi"/>
          <w:color w:val="000000" w:themeColor="text1"/>
          <w:szCs w:val="24"/>
        </w:rPr>
        <w:t>DURUM ANALİZİ</w:t>
      </w:r>
      <w:bookmarkEnd w:id="14"/>
      <w:bookmarkEnd w:id="15"/>
      <w:bookmarkEnd w:id="16"/>
      <w:bookmarkEnd w:id="17"/>
    </w:p>
    <w:p w:rsidR="00C211F8" w:rsidRPr="0050626E" w:rsidRDefault="00533034" w:rsidP="00A9015C">
      <w:pPr>
        <w:autoSpaceDE w:val="0"/>
        <w:autoSpaceDN w:val="0"/>
        <w:adjustRightInd w:val="0"/>
        <w:spacing w:after="0" w:line="240" w:lineRule="auto"/>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 xml:space="preserve">Durum analizi </w:t>
      </w:r>
      <w:r w:rsidR="00C211F8" w:rsidRPr="0050626E">
        <w:rPr>
          <w:rFonts w:asciiTheme="minorHAnsi" w:hAnsiTheme="minorHAnsi"/>
          <w:color w:val="000000" w:themeColor="text1"/>
          <w:szCs w:val="24"/>
        </w:rPr>
        <w:t>bölümünde okulumuzun mevcut durumu ortaya konul</w:t>
      </w:r>
      <w:r w:rsidR="008D4E73" w:rsidRPr="0050626E">
        <w:rPr>
          <w:rFonts w:asciiTheme="minorHAnsi" w:hAnsiTheme="minorHAnsi"/>
          <w:color w:val="000000" w:themeColor="text1"/>
          <w:szCs w:val="24"/>
        </w:rPr>
        <w:t xml:space="preserve">arak </w:t>
      </w:r>
      <w:r w:rsidR="00C211F8" w:rsidRPr="0050626E">
        <w:rPr>
          <w:rFonts w:asciiTheme="minorHAnsi" w:hAnsiTheme="minorHAnsi"/>
          <w:color w:val="000000" w:themeColor="text1"/>
          <w:szCs w:val="24"/>
        </w:rPr>
        <w:t xml:space="preserve">neredeyiz sorusuna yanıt bulunmaya çalışılmıştır. </w:t>
      </w:r>
    </w:p>
    <w:p w:rsidR="00C211F8" w:rsidRPr="0050626E" w:rsidRDefault="00C211F8" w:rsidP="00A9015C">
      <w:pPr>
        <w:autoSpaceDE w:val="0"/>
        <w:autoSpaceDN w:val="0"/>
        <w:adjustRightInd w:val="0"/>
        <w:spacing w:after="0" w:line="240" w:lineRule="auto"/>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Bu kapsamda okulumuzun kısa tanıtımı, okul künyesi ve temel istatistikleri, paydaş analizi ve görüşleri ile okulumuzun Güçlü Zayıf Fırsat ve Tehditlerinin</w:t>
      </w:r>
      <w:r w:rsidR="00923F6E" w:rsidRPr="0050626E">
        <w:rPr>
          <w:rFonts w:asciiTheme="minorHAnsi" w:hAnsiTheme="minorHAnsi"/>
          <w:color w:val="000000" w:themeColor="text1"/>
          <w:szCs w:val="24"/>
        </w:rPr>
        <w:t xml:space="preserve"> (GZFT)</w:t>
      </w:r>
      <w:r w:rsidRPr="0050626E">
        <w:rPr>
          <w:rFonts w:asciiTheme="minorHAnsi" w:hAnsiTheme="minorHAnsi"/>
          <w:color w:val="000000" w:themeColor="text1"/>
          <w:szCs w:val="24"/>
        </w:rPr>
        <w:t xml:space="preserve"> ele alındığı </w:t>
      </w:r>
      <w:r w:rsidR="00923F6E" w:rsidRPr="0050626E">
        <w:rPr>
          <w:rFonts w:asciiTheme="minorHAnsi" w:hAnsiTheme="minorHAnsi"/>
          <w:color w:val="000000" w:themeColor="text1"/>
          <w:szCs w:val="24"/>
        </w:rPr>
        <w:t>analiz</w:t>
      </w:r>
      <w:r w:rsidRPr="0050626E">
        <w:rPr>
          <w:rFonts w:asciiTheme="minorHAnsi" w:hAnsiTheme="minorHAnsi"/>
          <w:color w:val="000000" w:themeColor="text1"/>
          <w:szCs w:val="24"/>
        </w:rPr>
        <w:t>e yer verilmiştir.</w:t>
      </w:r>
    </w:p>
    <w:p w:rsidR="00D869F3" w:rsidRPr="0050626E" w:rsidRDefault="00D869F3" w:rsidP="00A9015C">
      <w:pPr>
        <w:autoSpaceDE w:val="0"/>
        <w:autoSpaceDN w:val="0"/>
        <w:adjustRightInd w:val="0"/>
        <w:spacing w:after="0" w:line="240" w:lineRule="auto"/>
        <w:ind w:firstLine="708"/>
        <w:jc w:val="both"/>
        <w:rPr>
          <w:rFonts w:asciiTheme="minorHAnsi" w:hAnsiTheme="minorHAnsi"/>
          <w:color w:val="000000" w:themeColor="text1"/>
          <w:szCs w:val="24"/>
        </w:rPr>
      </w:pPr>
      <w:bookmarkStart w:id="18" w:name="_Toc416085128"/>
      <w:bookmarkEnd w:id="10"/>
    </w:p>
    <w:p w:rsidR="008E629E" w:rsidRPr="0050626E" w:rsidRDefault="001D2BEC" w:rsidP="00923F6E">
      <w:pPr>
        <w:pStyle w:val="Balk2"/>
        <w:rPr>
          <w:rFonts w:asciiTheme="minorHAnsi" w:hAnsiTheme="minorHAnsi"/>
          <w:color w:val="000000" w:themeColor="text1"/>
        </w:rPr>
      </w:pPr>
      <w:bookmarkStart w:id="19" w:name="_Toc531097534"/>
      <w:bookmarkEnd w:id="18"/>
      <w:r w:rsidRPr="0050626E">
        <w:rPr>
          <w:rFonts w:asciiTheme="minorHAnsi" w:hAnsiTheme="minorHAnsi"/>
          <w:color w:val="000000" w:themeColor="text1"/>
        </w:rPr>
        <w:t>Okulun Kısa Tanıtımı</w:t>
      </w:r>
      <w:r w:rsidR="00373590" w:rsidRPr="0050626E">
        <w:rPr>
          <w:rFonts w:asciiTheme="minorHAnsi" w:hAnsiTheme="minorHAnsi"/>
          <w:color w:val="000000" w:themeColor="text1"/>
        </w:rPr>
        <w:t>*</w:t>
      </w:r>
      <w:bookmarkEnd w:id="19"/>
    </w:p>
    <w:p w:rsidR="00D869F3" w:rsidRPr="003914AE" w:rsidRDefault="00327EBF" w:rsidP="00923F6E">
      <w:pPr>
        <w:pStyle w:val="Balk2"/>
        <w:rPr>
          <w:rFonts w:asciiTheme="minorHAnsi" w:hAnsiTheme="minorHAnsi"/>
          <w:b w:val="0"/>
          <w:color w:val="000000" w:themeColor="text1"/>
          <w:sz w:val="24"/>
          <w:szCs w:val="24"/>
        </w:rPr>
      </w:pPr>
      <w:r w:rsidRPr="003914AE">
        <w:rPr>
          <w:rFonts w:asciiTheme="minorHAnsi" w:hAnsiTheme="minorHAnsi"/>
          <w:b w:val="0"/>
          <w:color w:val="000000" w:themeColor="text1"/>
          <w:sz w:val="24"/>
          <w:szCs w:val="24"/>
        </w:rPr>
        <w:t>Okulmuz 1993 yılında Eğitim Öğretim e başlamıştır. 2018-2019 yılında 18 kız 160 erkek</w:t>
      </w:r>
      <w:r w:rsidR="00466BEB" w:rsidRPr="003914AE">
        <w:rPr>
          <w:rFonts w:asciiTheme="minorHAnsi" w:hAnsiTheme="minorHAnsi"/>
          <w:b w:val="0"/>
          <w:color w:val="000000" w:themeColor="text1"/>
          <w:sz w:val="24"/>
          <w:szCs w:val="24"/>
        </w:rPr>
        <w:t xml:space="preserve"> olmak üzere 178 öğrenci bir müdür 2 müdür yardımcısı 12 k</w:t>
      </w:r>
      <w:r w:rsidR="008E629E" w:rsidRPr="003914AE">
        <w:rPr>
          <w:rFonts w:asciiTheme="minorHAnsi" w:hAnsiTheme="minorHAnsi"/>
          <w:b w:val="0"/>
          <w:color w:val="000000" w:themeColor="text1"/>
          <w:sz w:val="24"/>
          <w:szCs w:val="24"/>
        </w:rPr>
        <w:t>adrolu 5 ücretli öğretmen olarak</w:t>
      </w:r>
      <w:r w:rsidR="00466BEB" w:rsidRPr="003914AE">
        <w:rPr>
          <w:rFonts w:asciiTheme="minorHAnsi" w:hAnsiTheme="minorHAnsi"/>
          <w:b w:val="0"/>
          <w:color w:val="000000" w:themeColor="text1"/>
          <w:sz w:val="24"/>
          <w:szCs w:val="24"/>
        </w:rPr>
        <w:t xml:space="preserve"> görev yapmaktadır. okulumuzda üç bölüm bulunmaktadır</w:t>
      </w:r>
      <w:r w:rsidR="000E1C38" w:rsidRPr="003914AE">
        <w:rPr>
          <w:rFonts w:asciiTheme="minorHAnsi" w:hAnsiTheme="minorHAnsi"/>
          <w:b w:val="0"/>
          <w:color w:val="000000" w:themeColor="text1"/>
          <w:sz w:val="24"/>
          <w:szCs w:val="24"/>
        </w:rPr>
        <w:t xml:space="preserve"> .Adalet Alanı ,Bilişim Teknolijileri ,muhasebe okulumuza bölüm öğretmenleri tamdır.Fen Bölümü Öğretmenlerinde eksiğimiz vardır.veli okul ilişk</w:t>
      </w:r>
      <w:r w:rsidR="008E629E" w:rsidRPr="003914AE">
        <w:rPr>
          <w:rFonts w:asciiTheme="minorHAnsi" w:hAnsiTheme="minorHAnsi"/>
          <w:b w:val="0"/>
          <w:color w:val="000000" w:themeColor="text1"/>
          <w:sz w:val="24"/>
          <w:szCs w:val="24"/>
        </w:rPr>
        <w:t>imiz çok iyidir. veli toplantıla</w:t>
      </w:r>
      <w:r w:rsidR="000E1C38" w:rsidRPr="003914AE">
        <w:rPr>
          <w:rFonts w:asciiTheme="minorHAnsi" w:hAnsiTheme="minorHAnsi"/>
          <w:b w:val="0"/>
          <w:color w:val="000000" w:themeColor="text1"/>
          <w:sz w:val="24"/>
          <w:szCs w:val="24"/>
        </w:rPr>
        <w:t>rına katılım üst seviyededir. veli  ve aile ziyaretlerimiz yapılmaktadır.</w:t>
      </w:r>
      <w:r w:rsidR="00C14BEB" w:rsidRPr="003914AE">
        <w:rPr>
          <w:rFonts w:asciiTheme="minorHAnsi" w:hAnsiTheme="minorHAnsi"/>
          <w:b w:val="0"/>
          <w:color w:val="000000" w:themeColor="text1"/>
          <w:sz w:val="24"/>
          <w:szCs w:val="24"/>
        </w:rPr>
        <w:t xml:space="preserve"> okulumuz sosyal etkinliklerine önem vermektedir.BİRDAHA 15 TEMMUZLAR YAŞANMASIN adlı 35 dk film çekimi yapmıştır. spor tif</w:t>
      </w:r>
      <w:r w:rsidR="00A87A70" w:rsidRPr="003914AE">
        <w:rPr>
          <w:rFonts w:asciiTheme="minorHAnsi" w:hAnsiTheme="minorHAnsi"/>
          <w:b w:val="0"/>
          <w:color w:val="000000" w:themeColor="text1"/>
          <w:sz w:val="24"/>
          <w:szCs w:val="24"/>
        </w:rPr>
        <w:t xml:space="preserve"> etkinliklere katılım futbol,voleybol, masa tenisi, salon futbolu,vb 2017-2018 yılında 20 mezun vermiş 7 öğrenc</w:t>
      </w:r>
      <w:r w:rsidR="000F49C2" w:rsidRPr="003914AE">
        <w:rPr>
          <w:rFonts w:asciiTheme="minorHAnsi" w:hAnsiTheme="minorHAnsi"/>
          <w:b w:val="0"/>
          <w:color w:val="000000" w:themeColor="text1"/>
          <w:sz w:val="24"/>
          <w:szCs w:val="24"/>
        </w:rPr>
        <w:t>i üst öğrenime kayıt hakkı kazan</w:t>
      </w:r>
      <w:r w:rsidR="00A87A70" w:rsidRPr="003914AE">
        <w:rPr>
          <w:rFonts w:asciiTheme="minorHAnsi" w:hAnsiTheme="minorHAnsi"/>
          <w:b w:val="0"/>
          <w:color w:val="000000" w:themeColor="text1"/>
          <w:sz w:val="24"/>
          <w:szCs w:val="24"/>
        </w:rPr>
        <w:t>mıştır.</w:t>
      </w:r>
    </w:p>
    <w:p w:rsidR="00A5694F" w:rsidRPr="0050626E" w:rsidRDefault="00A5694F" w:rsidP="00923F6E">
      <w:pPr>
        <w:rPr>
          <w:rFonts w:asciiTheme="minorHAnsi" w:hAnsiTheme="minorHAnsi"/>
          <w:b/>
          <w:i/>
          <w:color w:val="000000" w:themeColor="text1"/>
        </w:rPr>
      </w:pPr>
    </w:p>
    <w:p w:rsidR="00A5694F" w:rsidRPr="0050626E" w:rsidRDefault="00A5694F"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373590" w:rsidRPr="0050626E" w:rsidRDefault="00373590" w:rsidP="00923F6E">
      <w:pPr>
        <w:rPr>
          <w:rFonts w:asciiTheme="minorHAnsi" w:hAnsiTheme="minorHAnsi"/>
          <w:b/>
          <w:i/>
          <w:color w:val="000000" w:themeColor="text1"/>
        </w:rPr>
      </w:pPr>
    </w:p>
    <w:p w:rsidR="005A665E" w:rsidRPr="0050626E" w:rsidRDefault="00A5694F" w:rsidP="002D155D">
      <w:pPr>
        <w:pStyle w:val="Balk2"/>
        <w:rPr>
          <w:rFonts w:asciiTheme="minorHAnsi" w:hAnsiTheme="minorHAnsi"/>
          <w:color w:val="000000" w:themeColor="text1"/>
        </w:rPr>
      </w:pPr>
      <w:bookmarkStart w:id="20" w:name="_Toc416085130"/>
      <w:r w:rsidRPr="0050626E">
        <w:rPr>
          <w:rFonts w:asciiTheme="minorHAnsi" w:hAnsiTheme="minorHAnsi"/>
          <w:color w:val="000000" w:themeColor="text1"/>
        </w:rPr>
        <w:br w:type="page"/>
      </w:r>
      <w:bookmarkStart w:id="21" w:name="_Toc531097535"/>
      <w:r w:rsidR="002D155D" w:rsidRPr="0050626E">
        <w:rPr>
          <w:rFonts w:asciiTheme="minorHAnsi" w:hAnsiTheme="minorHAnsi"/>
          <w:color w:val="000000" w:themeColor="text1"/>
        </w:rPr>
        <w:lastRenderedPageBreak/>
        <w:t>Okulun Mevcut Durumu</w:t>
      </w:r>
      <w:r w:rsidR="00E63125" w:rsidRPr="0050626E">
        <w:rPr>
          <w:rFonts w:asciiTheme="minorHAnsi" w:hAnsiTheme="minorHAnsi"/>
          <w:color w:val="000000" w:themeColor="text1"/>
        </w:rPr>
        <w:t>: Temel İstatistikler</w:t>
      </w:r>
      <w:bookmarkEnd w:id="21"/>
    </w:p>
    <w:p w:rsidR="00A07F48" w:rsidRPr="0050626E" w:rsidRDefault="00A07F48" w:rsidP="00E67FCA">
      <w:pPr>
        <w:pStyle w:val="Balk3"/>
        <w:rPr>
          <w:rFonts w:asciiTheme="minorHAnsi" w:hAnsiTheme="minorHAnsi"/>
          <w:color w:val="000000" w:themeColor="text1"/>
        </w:rPr>
      </w:pPr>
      <w:r w:rsidRPr="0050626E">
        <w:rPr>
          <w:rFonts w:asciiTheme="minorHAnsi" w:hAnsiTheme="minorHAnsi"/>
          <w:color w:val="000000" w:themeColor="text1"/>
        </w:rPr>
        <w:t>Okul Künyesi</w:t>
      </w:r>
    </w:p>
    <w:bookmarkEnd w:id="20"/>
    <w:p w:rsidR="00520266" w:rsidRPr="0050626E" w:rsidRDefault="00A07F48" w:rsidP="00A07F48">
      <w:pPr>
        <w:autoSpaceDE w:val="0"/>
        <w:autoSpaceDN w:val="0"/>
        <w:adjustRightInd w:val="0"/>
        <w:spacing w:after="0" w:line="240" w:lineRule="auto"/>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Okulumuzun temel girdilerine ilişkin bilgiler altta yer alan okul künyesin</w:t>
      </w:r>
      <w:r w:rsidR="00E67FCA" w:rsidRPr="0050626E">
        <w:rPr>
          <w:rFonts w:asciiTheme="minorHAnsi" w:hAnsiTheme="minorHAnsi"/>
          <w:color w:val="000000" w:themeColor="text1"/>
          <w:szCs w:val="24"/>
        </w:rPr>
        <w:t>e ilişkin tablo</w:t>
      </w:r>
      <w:r w:rsidR="00FF5561" w:rsidRPr="0050626E">
        <w:rPr>
          <w:rFonts w:asciiTheme="minorHAnsi" w:hAnsiTheme="minorHAnsi"/>
          <w:color w:val="000000" w:themeColor="text1"/>
          <w:szCs w:val="24"/>
        </w:rPr>
        <w:t>da</w:t>
      </w:r>
      <w:r w:rsidRPr="0050626E">
        <w:rPr>
          <w:rFonts w:asciiTheme="minorHAnsi" w:hAnsiTheme="minorHAnsi"/>
          <w:color w:val="000000" w:themeColor="text1"/>
          <w:szCs w:val="24"/>
        </w:rPr>
        <w:t xml:space="preserve"> yer almaktadır.</w:t>
      </w:r>
    </w:p>
    <w:p w:rsidR="005D5792" w:rsidRPr="0050626E" w:rsidRDefault="005D5792" w:rsidP="00A07F48">
      <w:pPr>
        <w:autoSpaceDE w:val="0"/>
        <w:autoSpaceDN w:val="0"/>
        <w:adjustRightInd w:val="0"/>
        <w:spacing w:after="0" w:line="240" w:lineRule="auto"/>
        <w:ind w:firstLine="708"/>
        <w:jc w:val="both"/>
        <w:rPr>
          <w:rFonts w:asciiTheme="minorHAnsi" w:hAnsiTheme="minorHAnsi"/>
          <w:color w:val="000000" w:themeColor="text1"/>
          <w:szCs w:val="24"/>
        </w:rPr>
      </w:pPr>
    </w:p>
    <w:p w:rsidR="00FF5561" w:rsidRPr="0050626E" w:rsidRDefault="00FF5561" w:rsidP="00373590">
      <w:pPr>
        <w:autoSpaceDE w:val="0"/>
        <w:autoSpaceDN w:val="0"/>
        <w:adjustRightInd w:val="0"/>
        <w:spacing w:after="0" w:line="240" w:lineRule="auto"/>
        <w:jc w:val="both"/>
        <w:rPr>
          <w:rFonts w:asciiTheme="minorHAnsi" w:hAnsiTheme="minorHAnsi"/>
          <w:b/>
          <w:color w:val="000000" w:themeColor="text1"/>
          <w:szCs w:val="24"/>
        </w:rPr>
      </w:pPr>
      <w:r w:rsidRPr="0050626E">
        <w:rPr>
          <w:rFonts w:asciiTheme="minorHAnsi" w:hAnsiTheme="minorHAnsi"/>
          <w:b/>
          <w:color w:val="000000" w:themeColor="text1"/>
          <w:szCs w:val="24"/>
        </w:rPr>
        <w:t>Temel Bilgiler Tablosu</w:t>
      </w:r>
      <w:r w:rsidR="00E67FCA" w:rsidRPr="0050626E">
        <w:rPr>
          <w:rFonts w:asciiTheme="minorHAnsi" w:hAnsiTheme="minorHAnsi"/>
          <w:b/>
          <w:color w:val="000000" w:themeColor="text1"/>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50626E"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0626E" w:rsidRDefault="00A07F48" w:rsidP="00CC0F93">
            <w:pPr>
              <w:rPr>
                <w:rFonts w:asciiTheme="minorHAnsi" w:hAnsiTheme="minorHAnsi"/>
                <w:color w:val="000000" w:themeColor="text1"/>
              </w:rPr>
            </w:pPr>
            <w:r w:rsidRPr="0050626E">
              <w:rPr>
                <w:rFonts w:asciiTheme="minorHAnsi" w:hAnsiTheme="minorHAnsi"/>
                <w:color w:val="000000" w:themeColor="text1"/>
              </w:rPr>
              <w:t>İli:</w:t>
            </w:r>
            <w:r w:rsidR="00CC0F93" w:rsidRPr="0050626E">
              <w:rPr>
                <w:rFonts w:asciiTheme="minorHAnsi" w:hAnsiTheme="minorHAnsi"/>
                <w:color w:val="000000" w:themeColor="text1"/>
              </w:rPr>
              <w:t xml:space="preserve">               Yozgat</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50626E" w:rsidRDefault="00182608" w:rsidP="00CC0F93">
            <w:pPr>
              <w:rPr>
                <w:rFonts w:asciiTheme="minorHAnsi" w:hAnsiTheme="minorHAnsi"/>
                <w:color w:val="000000" w:themeColor="text1"/>
              </w:rPr>
            </w:pPr>
            <w:r w:rsidRPr="0050626E">
              <w:rPr>
                <w:rFonts w:asciiTheme="minorHAnsi" w:hAnsiTheme="minorHAnsi"/>
                <w:b/>
                <w:color w:val="000000" w:themeColor="text1"/>
              </w:rPr>
              <w:t>İ</w:t>
            </w:r>
            <w:r w:rsidR="00A07F48" w:rsidRPr="0050626E">
              <w:rPr>
                <w:rFonts w:asciiTheme="minorHAnsi" w:hAnsiTheme="minorHAnsi"/>
                <w:b/>
                <w:color w:val="000000" w:themeColor="text1"/>
              </w:rPr>
              <w:t>lçesi:</w:t>
            </w:r>
            <w:r w:rsidR="00A07F48" w:rsidRPr="0050626E">
              <w:rPr>
                <w:rFonts w:asciiTheme="minorHAnsi" w:hAnsiTheme="minorHAnsi"/>
                <w:color w:val="000000" w:themeColor="text1"/>
              </w:rPr>
              <w:t xml:space="preserve"> </w:t>
            </w:r>
            <w:r w:rsidR="00CC0F93" w:rsidRPr="0050626E">
              <w:rPr>
                <w:rFonts w:asciiTheme="minorHAnsi" w:hAnsiTheme="minorHAnsi"/>
                <w:color w:val="000000" w:themeColor="text1"/>
              </w:rPr>
              <w:t xml:space="preserve"> Akdağmadeni</w:t>
            </w:r>
          </w:p>
        </w:tc>
      </w:tr>
      <w:tr w:rsidR="009436C8" w:rsidRPr="0050626E"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0626E" w:rsidRDefault="006F35D3" w:rsidP="00A5694F">
            <w:pPr>
              <w:rPr>
                <w:rFonts w:asciiTheme="minorHAnsi" w:hAnsiTheme="minorHAnsi"/>
                <w:color w:val="000000" w:themeColor="text1"/>
                <w:sz w:val="20"/>
              </w:rPr>
            </w:pPr>
            <w:r w:rsidRPr="0050626E">
              <w:rPr>
                <w:rFonts w:asciiTheme="minorHAnsi" w:hAnsiTheme="minorHAnsi"/>
                <w:b/>
                <w:color w:val="000000" w:themeColor="text1"/>
                <w:sz w:val="20"/>
              </w:rPr>
              <w:t>Adres</w:t>
            </w:r>
            <w:r w:rsidR="00A5694F" w:rsidRPr="0050626E">
              <w:rPr>
                <w:rFonts w:asciiTheme="minorHAnsi" w:hAnsiTheme="minorHAnsi"/>
                <w:b/>
                <w:color w:val="000000" w:themeColor="text1"/>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0626E" w:rsidRDefault="00CC0F93" w:rsidP="00A07F48">
            <w:pPr>
              <w:rPr>
                <w:rFonts w:asciiTheme="minorHAnsi" w:hAnsiTheme="minorHAnsi"/>
                <w:color w:val="000000" w:themeColor="text1"/>
                <w:sz w:val="20"/>
              </w:rPr>
            </w:pPr>
            <w:r w:rsidRPr="0050626E">
              <w:rPr>
                <w:rFonts w:asciiTheme="minorHAnsi" w:hAnsiTheme="minorHAnsi"/>
                <w:color w:val="000000" w:themeColor="text1"/>
                <w:sz w:val="20"/>
              </w:rPr>
              <w:t>Yeni mah İmam hatip Cad no 3</w:t>
            </w:r>
            <w:r w:rsidR="009436C8" w:rsidRPr="0050626E">
              <w:rPr>
                <w:rFonts w:asciiTheme="minorHAnsi" w:hAnsiTheme="minorHAnsi"/>
                <w:color w:val="000000" w:themeColor="text1"/>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50626E" w:rsidRDefault="00A5694F" w:rsidP="00A5694F">
            <w:pPr>
              <w:rPr>
                <w:rFonts w:asciiTheme="minorHAnsi" w:hAnsiTheme="minorHAnsi"/>
                <w:color w:val="000000" w:themeColor="text1"/>
                <w:sz w:val="20"/>
              </w:rPr>
            </w:pPr>
            <w:r w:rsidRPr="0050626E">
              <w:rPr>
                <w:rFonts w:asciiTheme="minorHAnsi" w:hAnsiTheme="minorHAnsi"/>
                <w:b/>
                <w:color w:val="000000" w:themeColor="text1"/>
                <w:sz w:val="20"/>
              </w:rPr>
              <w:t>Coğrafi Konum (link)</w:t>
            </w:r>
            <w:r w:rsidR="005D5792" w:rsidRPr="0050626E">
              <w:rPr>
                <w:rFonts w:asciiTheme="minorHAnsi" w:hAnsiTheme="minorHAnsi"/>
                <w:b/>
                <w:color w:val="000000" w:themeColor="text1"/>
                <w:sz w:val="20"/>
              </w:rPr>
              <w:t>*</w:t>
            </w:r>
            <w:r w:rsidRPr="0050626E">
              <w:rPr>
                <w:rFonts w:asciiTheme="minorHAnsi" w:hAnsiTheme="minorHAnsi"/>
                <w:b/>
                <w:color w:val="000000" w:themeColor="text1"/>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0626E" w:rsidRDefault="00A5694F" w:rsidP="00A07F48">
            <w:pPr>
              <w:rPr>
                <w:rFonts w:asciiTheme="minorHAnsi" w:hAnsiTheme="minorHAnsi"/>
                <w:color w:val="000000" w:themeColor="text1"/>
                <w:sz w:val="20"/>
              </w:rPr>
            </w:pPr>
            <w:r w:rsidRPr="0050626E">
              <w:rPr>
                <w:rFonts w:asciiTheme="minorHAnsi" w:hAnsiTheme="minorHAnsi"/>
                <w:color w:val="000000" w:themeColor="text1"/>
                <w:sz w:val="20"/>
              </w:rPr>
              <w:t> </w:t>
            </w:r>
            <w:r w:rsidR="00490AD0" w:rsidRPr="0050626E">
              <w:rPr>
                <w:rFonts w:asciiTheme="minorHAnsi" w:hAnsiTheme="minorHAnsi"/>
                <w:color w:val="000000" w:themeColor="text1"/>
                <w:sz w:val="20"/>
              </w:rPr>
              <w:t>http://akdagmadenitml.meb.k12.tr/</w:t>
            </w:r>
            <w:r w:rsidR="00490AD0" w:rsidRPr="0050626E">
              <w:rPr>
                <w:rFonts w:asciiTheme="minorHAnsi" w:hAnsiTheme="minorHAnsi" w:cs="Calibri"/>
                <w:color w:val="000000" w:themeColor="text1"/>
                <w:sz w:val="20"/>
                <w:u w:val="single"/>
              </w:rPr>
              <w:t>tema/iletisim.php</w:t>
            </w:r>
          </w:p>
        </w:tc>
      </w:tr>
      <w:tr w:rsidR="009436C8" w:rsidRPr="0050626E"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0626E" w:rsidRDefault="00A5694F" w:rsidP="00A07F48">
            <w:pPr>
              <w:rPr>
                <w:rFonts w:asciiTheme="minorHAnsi" w:hAnsiTheme="minorHAnsi"/>
                <w:b/>
                <w:color w:val="000000" w:themeColor="text1"/>
                <w:sz w:val="20"/>
              </w:rPr>
            </w:pPr>
            <w:r w:rsidRPr="0050626E">
              <w:rPr>
                <w:rFonts w:asciiTheme="minorHAnsi" w:hAnsiTheme="minorHAnsi"/>
                <w:b/>
                <w:color w:val="000000" w:themeColor="text1"/>
                <w:sz w:val="20"/>
              </w:rPr>
              <w:t>Telefon</w:t>
            </w:r>
            <w:r w:rsidR="00710994" w:rsidRPr="0050626E">
              <w:rPr>
                <w:rFonts w:asciiTheme="minorHAnsi" w:hAnsiTheme="minorHAnsi"/>
                <w:b/>
                <w:color w:val="000000" w:themeColor="text1"/>
                <w:sz w:val="20"/>
              </w:rPr>
              <w:t xml:space="preserve"> Numarası</w:t>
            </w:r>
            <w:r w:rsidRPr="0050626E">
              <w:rPr>
                <w:rFonts w:asciiTheme="minorHAnsi" w:hAnsiTheme="minorHAnsi"/>
                <w:b/>
                <w:color w:val="000000" w:themeColor="text1"/>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0626E" w:rsidRDefault="0088428F" w:rsidP="00A07F48">
            <w:pPr>
              <w:rPr>
                <w:rFonts w:asciiTheme="minorHAnsi" w:hAnsiTheme="minorHAnsi"/>
                <w:color w:val="000000" w:themeColor="text1"/>
                <w:sz w:val="20"/>
              </w:rPr>
            </w:pPr>
            <w:r w:rsidRPr="0050626E">
              <w:rPr>
                <w:rFonts w:asciiTheme="minorHAnsi" w:hAnsiTheme="minorHAnsi"/>
                <w:color w:val="000000" w:themeColor="text1"/>
                <w:sz w:val="20"/>
              </w:rPr>
              <w:t>3543145983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50626E" w:rsidRDefault="00A5694F" w:rsidP="00A07F48">
            <w:pPr>
              <w:rPr>
                <w:rFonts w:asciiTheme="minorHAnsi" w:hAnsiTheme="minorHAnsi"/>
                <w:b/>
                <w:color w:val="000000" w:themeColor="text1"/>
                <w:sz w:val="20"/>
              </w:rPr>
            </w:pPr>
            <w:r w:rsidRPr="0050626E">
              <w:rPr>
                <w:rFonts w:asciiTheme="minorHAnsi" w:hAnsiTheme="minorHAnsi"/>
                <w:b/>
                <w:color w:val="000000" w:themeColor="text1"/>
                <w:sz w:val="20"/>
              </w:rPr>
              <w:t>Faks</w:t>
            </w:r>
            <w:r w:rsidR="00710994" w:rsidRPr="0050626E">
              <w:rPr>
                <w:rFonts w:asciiTheme="minorHAnsi" w:hAnsiTheme="minorHAnsi"/>
                <w:b/>
                <w:color w:val="000000" w:themeColor="text1"/>
                <w:sz w:val="20"/>
              </w:rPr>
              <w:t xml:space="preserve"> Numarası</w:t>
            </w:r>
            <w:r w:rsidRPr="0050626E">
              <w:rPr>
                <w:rFonts w:asciiTheme="minorHAnsi" w:hAnsiTheme="minorHAnsi"/>
                <w:b/>
                <w:color w:val="000000" w:themeColor="text1"/>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0626E" w:rsidRDefault="00A5694F" w:rsidP="00A07F48">
            <w:pPr>
              <w:rPr>
                <w:rFonts w:asciiTheme="minorHAnsi" w:hAnsiTheme="minorHAnsi"/>
                <w:color w:val="000000" w:themeColor="text1"/>
                <w:sz w:val="20"/>
              </w:rPr>
            </w:pPr>
          </w:p>
        </w:tc>
      </w:tr>
      <w:tr w:rsidR="009436C8" w:rsidRPr="0050626E"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0626E" w:rsidRDefault="009436C8" w:rsidP="00A07F48">
            <w:pPr>
              <w:rPr>
                <w:rFonts w:asciiTheme="minorHAnsi" w:hAnsiTheme="minorHAnsi"/>
                <w:b/>
                <w:color w:val="000000" w:themeColor="text1"/>
                <w:sz w:val="20"/>
              </w:rPr>
            </w:pPr>
            <w:r w:rsidRPr="0050626E">
              <w:rPr>
                <w:rFonts w:asciiTheme="minorHAnsi" w:hAnsiTheme="minorHAnsi"/>
                <w:b/>
                <w:color w:val="000000" w:themeColor="text1"/>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0626E" w:rsidRDefault="0088428F" w:rsidP="00A07F48">
            <w:pPr>
              <w:rPr>
                <w:rFonts w:asciiTheme="minorHAnsi" w:hAnsiTheme="minorHAnsi"/>
                <w:b/>
                <w:color w:val="000000" w:themeColor="text1"/>
                <w:sz w:val="20"/>
              </w:rPr>
            </w:pPr>
            <w:r w:rsidRPr="0050626E">
              <w:rPr>
                <w:rFonts w:asciiTheme="minorHAnsi" w:hAnsiTheme="minorHAnsi"/>
                <w:color w:val="000000" w:themeColor="text1"/>
                <w:sz w:val="20"/>
              </w:rPr>
              <w:t>309411mebk12tr</w:t>
            </w:r>
            <w:r w:rsidR="009436C8" w:rsidRPr="0050626E">
              <w:rPr>
                <w:rFonts w:asciiTheme="minorHAnsi" w:hAnsiTheme="minorHAnsi"/>
                <w:color w:val="000000" w:themeColor="text1"/>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50626E" w:rsidRDefault="009436C8" w:rsidP="00A07F48">
            <w:pPr>
              <w:rPr>
                <w:rFonts w:asciiTheme="minorHAnsi" w:hAnsiTheme="minorHAnsi"/>
                <w:b/>
                <w:color w:val="000000" w:themeColor="text1"/>
                <w:sz w:val="20"/>
              </w:rPr>
            </w:pPr>
            <w:r w:rsidRPr="0050626E">
              <w:rPr>
                <w:rFonts w:asciiTheme="minorHAnsi" w:hAnsiTheme="minorHAnsi"/>
                <w:b/>
                <w:color w:val="000000" w:themeColor="text1"/>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0626E" w:rsidRDefault="00490AD0" w:rsidP="00A07F48">
            <w:pPr>
              <w:rPr>
                <w:rFonts w:asciiTheme="minorHAnsi" w:hAnsiTheme="minorHAnsi"/>
                <w:color w:val="000000" w:themeColor="text1"/>
                <w:sz w:val="20"/>
              </w:rPr>
            </w:pPr>
            <w:r w:rsidRPr="0050626E">
              <w:rPr>
                <w:rFonts w:asciiTheme="minorHAnsi" w:hAnsiTheme="minorHAnsi"/>
                <w:color w:val="000000" w:themeColor="text1"/>
                <w:sz w:val="20"/>
              </w:rPr>
              <w:t>http://akdagmadenitml.meb.k12.tr/</w:t>
            </w:r>
          </w:p>
        </w:tc>
      </w:tr>
      <w:tr w:rsidR="00FF5561" w:rsidRPr="0050626E"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0626E" w:rsidRDefault="009436C8" w:rsidP="00A07F48">
            <w:pPr>
              <w:rPr>
                <w:rFonts w:asciiTheme="minorHAnsi" w:hAnsiTheme="minorHAnsi"/>
                <w:b/>
                <w:color w:val="000000" w:themeColor="text1"/>
                <w:sz w:val="20"/>
              </w:rPr>
            </w:pPr>
            <w:r w:rsidRPr="0050626E">
              <w:rPr>
                <w:rFonts w:asciiTheme="minorHAnsi" w:hAnsiTheme="minorHAnsi"/>
                <w:b/>
                <w:color w:val="000000" w:themeColor="text1"/>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0626E" w:rsidRDefault="0088428F" w:rsidP="00A07F48">
            <w:pPr>
              <w:rPr>
                <w:rFonts w:asciiTheme="minorHAnsi" w:hAnsiTheme="minorHAnsi"/>
                <w:b/>
                <w:color w:val="000000" w:themeColor="text1"/>
                <w:sz w:val="20"/>
              </w:rPr>
            </w:pPr>
            <w:r w:rsidRPr="0050626E">
              <w:rPr>
                <w:rFonts w:asciiTheme="minorHAnsi" w:hAnsiTheme="minorHAnsi"/>
                <w:b/>
                <w:color w:val="000000" w:themeColor="text1"/>
                <w:sz w:val="20"/>
              </w:rPr>
              <w:t>309411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50626E" w:rsidRDefault="00373590" w:rsidP="00373590">
            <w:pPr>
              <w:rPr>
                <w:rFonts w:asciiTheme="minorHAnsi" w:hAnsiTheme="minorHAnsi"/>
                <w:color w:val="000000" w:themeColor="text1"/>
                <w:sz w:val="20"/>
              </w:rPr>
            </w:pPr>
            <w:r w:rsidRPr="0050626E">
              <w:rPr>
                <w:rFonts w:asciiTheme="minorHAnsi" w:hAnsiTheme="minorHAnsi"/>
                <w:b/>
                <w:color w:val="000000" w:themeColor="text1"/>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0626E" w:rsidRDefault="00373590" w:rsidP="00843B17">
            <w:pPr>
              <w:rPr>
                <w:rFonts w:asciiTheme="minorHAnsi" w:hAnsiTheme="minorHAnsi"/>
                <w:color w:val="000000" w:themeColor="text1"/>
                <w:sz w:val="20"/>
              </w:rPr>
            </w:pPr>
            <w:r w:rsidRPr="0050626E">
              <w:rPr>
                <w:rFonts w:asciiTheme="minorHAnsi" w:hAnsiTheme="minorHAnsi"/>
                <w:color w:val="000000" w:themeColor="text1"/>
                <w:sz w:val="20"/>
              </w:rPr>
              <w:t>Tam Gün</w:t>
            </w:r>
          </w:p>
        </w:tc>
      </w:tr>
      <w:tr w:rsidR="005D5792" w:rsidRPr="0050626E"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0626E" w:rsidRDefault="005D5792" w:rsidP="009678DE">
            <w:pPr>
              <w:rPr>
                <w:rFonts w:asciiTheme="minorHAnsi" w:hAnsiTheme="minorHAnsi"/>
                <w:color w:val="000000" w:themeColor="text1"/>
                <w:sz w:val="20"/>
              </w:rPr>
            </w:pPr>
            <w:r w:rsidRPr="0050626E">
              <w:rPr>
                <w:rFonts w:asciiTheme="minorHAnsi" w:hAnsiTheme="minorHAnsi"/>
                <w:b/>
                <w:color w:val="000000" w:themeColor="text1"/>
                <w:sz w:val="20"/>
              </w:rPr>
              <w:t>Okulun Hizmete Giriş Tarihi :</w:t>
            </w:r>
            <w:r w:rsidR="0088428F" w:rsidRPr="0050626E">
              <w:rPr>
                <w:rFonts w:asciiTheme="minorHAnsi" w:hAnsiTheme="minorHAnsi"/>
                <w:b/>
                <w:color w:val="000000" w:themeColor="text1"/>
                <w:sz w:val="20"/>
              </w:rPr>
              <w:t>1993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0626E" w:rsidRDefault="005D5792" w:rsidP="00A5694F">
            <w:pPr>
              <w:rPr>
                <w:rFonts w:asciiTheme="minorHAnsi" w:hAnsiTheme="minorHAnsi"/>
                <w:b/>
                <w:color w:val="000000" w:themeColor="text1"/>
                <w:sz w:val="20"/>
              </w:rPr>
            </w:pPr>
            <w:r w:rsidRPr="0050626E">
              <w:rPr>
                <w:rFonts w:asciiTheme="minorHAnsi" w:hAnsiTheme="minorHAnsi"/>
                <w:b/>
                <w:color w:val="000000" w:themeColor="text1"/>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50626E" w:rsidRDefault="00843B17" w:rsidP="00A5694F">
            <w:pPr>
              <w:rPr>
                <w:rFonts w:asciiTheme="minorHAnsi" w:hAnsiTheme="minorHAnsi"/>
                <w:color w:val="000000" w:themeColor="text1"/>
                <w:sz w:val="20"/>
              </w:rPr>
            </w:pPr>
            <w:r w:rsidRPr="0050626E">
              <w:rPr>
                <w:rFonts w:asciiTheme="minorHAnsi" w:hAnsiTheme="minorHAnsi"/>
                <w:color w:val="000000" w:themeColor="text1"/>
                <w:sz w:val="20"/>
              </w:rPr>
              <w:t>23</w:t>
            </w:r>
          </w:p>
        </w:tc>
      </w:tr>
      <w:tr w:rsidR="00FF5561" w:rsidRPr="0050626E"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0626E" w:rsidRDefault="00FF5561" w:rsidP="00A5694F">
            <w:pPr>
              <w:rPr>
                <w:rFonts w:asciiTheme="minorHAnsi" w:hAnsiTheme="minorHAnsi"/>
                <w:b/>
                <w:color w:val="000000" w:themeColor="text1"/>
                <w:sz w:val="20"/>
              </w:rPr>
            </w:pPr>
            <w:r w:rsidRPr="0050626E">
              <w:rPr>
                <w:rFonts w:asciiTheme="minorHAnsi" w:hAnsiTheme="minorHAnsi"/>
                <w:b/>
                <w:color w:val="000000" w:themeColor="text1"/>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FF5561" w:rsidP="00A5694F">
            <w:pPr>
              <w:rPr>
                <w:rFonts w:asciiTheme="minorHAnsi" w:hAnsiTheme="minorHAnsi"/>
                <w:color w:val="000000" w:themeColor="text1"/>
                <w:sz w:val="20"/>
              </w:rPr>
            </w:pPr>
            <w:r w:rsidRPr="0050626E">
              <w:rPr>
                <w:rFonts w:asciiTheme="minorHAnsi" w:hAnsiTheme="minorHAnsi"/>
                <w:color w:val="000000" w:themeColor="text1"/>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88428F" w:rsidP="00A5694F">
            <w:pPr>
              <w:rPr>
                <w:rFonts w:asciiTheme="minorHAnsi" w:hAnsiTheme="minorHAnsi"/>
                <w:color w:val="000000" w:themeColor="text1"/>
                <w:sz w:val="20"/>
              </w:rPr>
            </w:pPr>
            <w:r w:rsidRPr="0050626E">
              <w:rPr>
                <w:rFonts w:asciiTheme="minorHAnsi" w:hAnsiTheme="minorHAnsi"/>
                <w:color w:val="000000" w:themeColor="text1"/>
                <w:sz w:val="20"/>
              </w:rPr>
              <w:t>18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0626E" w:rsidRDefault="00FF5561" w:rsidP="00A5694F">
            <w:pPr>
              <w:rPr>
                <w:rFonts w:asciiTheme="minorHAnsi" w:hAnsiTheme="minorHAnsi"/>
                <w:b/>
                <w:color w:val="000000" w:themeColor="text1"/>
                <w:sz w:val="20"/>
              </w:rPr>
            </w:pPr>
            <w:r w:rsidRPr="0050626E">
              <w:rPr>
                <w:rFonts w:asciiTheme="minorHAnsi" w:hAnsiTheme="minorHAnsi"/>
                <w:b/>
                <w:color w:val="000000" w:themeColor="text1"/>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50626E" w:rsidRDefault="00FF5561" w:rsidP="00A5694F">
            <w:pPr>
              <w:rPr>
                <w:rFonts w:asciiTheme="minorHAnsi" w:hAnsiTheme="minorHAnsi"/>
                <w:color w:val="000000" w:themeColor="text1"/>
                <w:sz w:val="20"/>
              </w:rPr>
            </w:pPr>
            <w:r w:rsidRPr="0050626E">
              <w:rPr>
                <w:rFonts w:asciiTheme="minorHAnsi" w:hAnsiTheme="minorHAnsi"/>
                <w:color w:val="000000" w:themeColor="text1"/>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0626E" w:rsidRDefault="00843B17" w:rsidP="00A5694F">
            <w:pPr>
              <w:rPr>
                <w:rFonts w:asciiTheme="minorHAnsi" w:hAnsiTheme="minorHAnsi"/>
                <w:color w:val="000000" w:themeColor="text1"/>
                <w:sz w:val="20"/>
              </w:rPr>
            </w:pPr>
            <w:r w:rsidRPr="0050626E">
              <w:rPr>
                <w:rFonts w:asciiTheme="minorHAnsi" w:hAnsiTheme="minorHAnsi"/>
                <w:color w:val="000000" w:themeColor="text1"/>
                <w:sz w:val="20"/>
              </w:rPr>
              <w:t>3</w:t>
            </w:r>
          </w:p>
        </w:tc>
      </w:tr>
      <w:tr w:rsidR="00FF5561" w:rsidRPr="0050626E"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0626E" w:rsidRDefault="00FF5561" w:rsidP="00A5694F">
            <w:pPr>
              <w:rPr>
                <w:rFonts w:asciiTheme="minorHAnsi" w:hAnsiTheme="minorHAnsi"/>
                <w:color w:val="000000" w:themeColor="text1"/>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FF5561" w:rsidP="00A5694F">
            <w:pPr>
              <w:rPr>
                <w:rFonts w:asciiTheme="minorHAnsi" w:hAnsiTheme="minorHAnsi"/>
                <w:color w:val="000000" w:themeColor="text1"/>
                <w:sz w:val="20"/>
              </w:rPr>
            </w:pPr>
            <w:r w:rsidRPr="0050626E">
              <w:rPr>
                <w:rFonts w:asciiTheme="minorHAnsi" w:hAnsiTheme="minorHAnsi"/>
                <w:color w:val="000000" w:themeColor="text1"/>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88428F" w:rsidP="00A5694F">
            <w:pPr>
              <w:rPr>
                <w:rFonts w:asciiTheme="minorHAnsi" w:hAnsiTheme="minorHAnsi"/>
                <w:color w:val="000000" w:themeColor="text1"/>
                <w:sz w:val="20"/>
              </w:rPr>
            </w:pPr>
            <w:r w:rsidRPr="0050626E">
              <w:rPr>
                <w:rFonts w:asciiTheme="minorHAnsi" w:hAnsiTheme="minorHAnsi"/>
                <w:color w:val="000000" w:themeColor="text1"/>
                <w:sz w:val="20"/>
              </w:rPr>
              <w:t>160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0626E" w:rsidRDefault="00FF5561" w:rsidP="00A5694F">
            <w:pPr>
              <w:rPr>
                <w:rFonts w:asciiTheme="minorHAnsi" w:hAnsiTheme="minorHAnsi"/>
                <w:color w:val="000000" w:themeColor="text1"/>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50626E" w:rsidRDefault="00FF5561" w:rsidP="00A5694F">
            <w:pPr>
              <w:rPr>
                <w:rFonts w:asciiTheme="minorHAnsi" w:hAnsiTheme="minorHAnsi"/>
                <w:color w:val="000000" w:themeColor="text1"/>
                <w:sz w:val="20"/>
              </w:rPr>
            </w:pPr>
            <w:r w:rsidRPr="0050626E">
              <w:rPr>
                <w:rFonts w:asciiTheme="minorHAnsi" w:hAnsiTheme="minorHAnsi"/>
                <w:color w:val="000000" w:themeColor="text1"/>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0626E" w:rsidRDefault="00843B17" w:rsidP="00A5694F">
            <w:pPr>
              <w:rPr>
                <w:rFonts w:asciiTheme="minorHAnsi" w:hAnsiTheme="minorHAnsi"/>
                <w:color w:val="000000" w:themeColor="text1"/>
                <w:sz w:val="20"/>
              </w:rPr>
            </w:pPr>
            <w:r w:rsidRPr="0050626E">
              <w:rPr>
                <w:rFonts w:asciiTheme="minorHAnsi" w:hAnsiTheme="minorHAnsi"/>
                <w:color w:val="000000" w:themeColor="text1"/>
                <w:sz w:val="20"/>
              </w:rPr>
              <w:t>9</w:t>
            </w:r>
          </w:p>
        </w:tc>
      </w:tr>
      <w:tr w:rsidR="00581C99" w:rsidRPr="0050626E"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0626E" w:rsidRDefault="00FF5561" w:rsidP="00A5694F">
            <w:pPr>
              <w:rPr>
                <w:rFonts w:asciiTheme="minorHAnsi" w:hAnsiTheme="minorHAnsi"/>
                <w:color w:val="000000" w:themeColor="text1"/>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FF5561" w:rsidP="00A5694F">
            <w:pPr>
              <w:rPr>
                <w:rFonts w:asciiTheme="minorHAnsi" w:hAnsiTheme="minorHAnsi"/>
                <w:b/>
                <w:color w:val="000000" w:themeColor="text1"/>
                <w:sz w:val="20"/>
              </w:rPr>
            </w:pPr>
            <w:r w:rsidRPr="0050626E">
              <w:rPr>
                <w:rFonts w:asciiTheme="minorHAnsi" w:hAnsiTheme="minorHAnsi"/>
                <w:b/>
                <w:color w:val="000000" w:themeColor="text1"/>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88428F" w:rsidP="00A5694F">
            <w:pPr>
              <w:rPr>
                <w:rFonts w:asciiTheme="minorHAnsi" w:hAnsiTheme="minorHAnsi"/>
                <w:color w:val="000000" w:themeColor="text1"/>
                <w:sz w:val="20"/>
              </w:rPr>
            </w:pPr>
            <w:r w:rsidRPr="0050626E">
              <w:rPr>
                <w:rFonts w:asciiTheme="minorHAnsi" w:hAnsiTheme="minorHAnsi"/>
                <w:color w:val="000000" w:themeColor="text1"/>
                <w:sz w:val="20"/>
              </w:rPr>
              <w:t>178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0626E" w:rsidRDefault="00FF5561" w:rsidP="00A5694F">
            <w:pPr>
              <w:rPr>
                <w:rFonts w:asciiTheme="minorHAnsi" w:hAnsiTheme="minorHAnsi"/>
                <w:color w:val="000000" w:themeColor="text1"/>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0626E" w:rsidRDefault="00FF5561" w:rsidP="00A5694F">
            <w:pPr>
              <w:rPr>
                <w:rFonts w:asciiTheme="minorHAnsi" w:hAnsiTheme="minorHAnsi"/>
                <w:b/>
                <w:color w:val="000000" w:themeColor="text1"/>
                <w:sz w:val="20"/>
              </w:rPr>
            </w:pPr>
            <w:r w:rsidRPr="0050626E">
              <w:rPr>
                <w:rFonts w:asciiTheme="minorHAnsi" w:hAnsiTheme="minorHAnsi"/>
                <w:b/>
                <w:color w:val="000000" w:themeColor="text1"/>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0626E" w:rsidRDefault="00843B17" w:rsidP="00A5694F">
            <w:pPr>
              <w:rPr>
                <w:rFonts w:asciiTheme="minorHAnsi" w:hAnsiTheme="minorHAnsi"/>
                <w:color w:val="000000" w:themeColor="text1"/>
                <w:sz w:val="20"/>
              </w:rPr>
            </w:pPr>
            <w:r w:rsidRPr="0050626E">
              <w:rPr>
                <w:rFonts w:asciiTheme="minorHAnsi" w:hAnsiTheme="minorHAnsi"/>
                <w:color w:val="000000" w:themeColor="text1"/>
                <w:sz w:val="20"/>
              </w:rPr>
              <w:t>12</w:t>
            </w:r>
          </w:p>
        </w:tc>
      </w:tr>
      <w:tr w:rsidR="00581C99" w:rsidRPr="0050626E"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0626E" w:rsidRDefault="00581C99" w:rsidP="00A5694F">
            <w:pPr>
              <w:rPr>
                <w:rFonts w:asciiTheme="minorHAnsi" w:hAnsiTheme="minorHAnsi"/>
                <w:b/>
                <w:color w:val="000000" w:themeColor="text1"/>
                <w:sz w:val="20"/>
              </w:rPr>
            </w:pPr>
            <w:r w:rsidRPr="0050626E">
              <w:rPr>
                <w:rFonts w:asciiTheme="minorHAnsi" w:hAnsiTheme="minorHAnsi"/>
                <w:b/>
                <w:color w:val="000000" w:themeColor="text1"/>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0626E" w:rsidRDefault="00581C99" w:rsidP="00A5694F">
            <w:pPr>
              <w:rPr>
                <w:rFonts w:asciiTheme="minorHAnsi" w:hAnsiTheme="minorHAnsi"/>
                <w:color w:val="000000" w:themeColor="text1"/>
                <w:sz w:val="20"/>
              </w:rPr>
            </w:pPr>
            <w:r w:rsidRPr="0050626E">
              <w:rPr>
                <w:rFonts w:asciiTheme="minorHAnsi" w:hAnsiTheme="minorHAnsi"/>
                <w:color w:val="000000" w:themeColor="text1"/>
                <w:sz w:val="20"/>
              </w:rPr>
              <w:t>:</w:t>
            </w:r>
            <w:r w:rsidR="0088428F" w:rsidRPr="0050626E">
              <w:rPr>
                <w:rFonts w:asciiTheme="minorHAnsi" w:hAnsiTheme="minorHAnsi"/>
                <w:color w:val="000000" w:themeColor="text1"/>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0626E" w:rsidRDefault="00581C99" w:rsidP="00A5694F">
            <w:pPr>
              <w:rPr>
                <w:rFonts w:asciiTheme="minorHAnsi" w:hAnsiTheme="minorHAnsi"/>
                <w:color w:val="000000" w:themeColor="text1"/>
                <w:sz w:val="20"/>
              </w:rPr>
            </w:pPr>
            <w:r w:rsidRPr="0050626E">
              <w:rPr>
                <w:rFonts w:asciiTheme="minorHAnsi" w:hAnsiTheme="minorHAnsi" w:cs="Calibri"/>
                <w:b/>
                <w:bCs/>
                <w:color w:val="000000" w:themeColor="text1"/>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0626E" w:rsidRDefault="00581C99" w:rsidP="00A5694F">
            <w:pPr>
              <w:rPr>
                <w:rFonts w:asciiTheme="minorHAnsi" w:hAnsiTheme="minorHAnsi"/>
                <w:color w:val="000000" w:themeColor="text1"/>
                <w:sz w:val="20"/>
              </w:rPr>
            </w:pPr>
            <w:r w:rsidRPr="0050626E">
              <w:rPr>
                <w:rFonts w:asciiTheme="minorHAnsi" w:hAnsiTheme="minorHAnsi"/>
                <w:color w:val="000000" w:themeColor="text1"/>
                <w:sz w:val="20"/>
              </w:rPr>
              <w:t>:</w:t>
            </w:r>
            <w:r w:rsidR="00843B17" w:rsidRPr="0050626E">
              <w:rPr>
                <w:rFonts w:asciiTheme="minorHAnsi" w:hAnsiTheme="minorHAnsi"/>
                <w:color w:val="000000" w:themeColor="text1"/>
                <w:sz w:val="20"/>
              </w:rPr>
              <w:t>17</w:t>
            </w:r>
          </w:p>
        </w:tc>
      </w:tr>
      <w:tr w:rsidR="00581C99" w:rsidRPr="0050626E"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0626E" w:rsidRDefault="00581C99" w:rsidP="00A5694F">
            <w:pPr>
              <w:rPr>
                <w:rFonts w:asciiTheme="minorHAnsi" w:hAnsiTheme="minorHAnsi"/>
                <w:b/>
                <w:color w:val="000000" w:themeColor="text1"/>
                <w:sz w:val="20"/>
              </w:rPr>
            </w:pPr>
            <w:r w:rsidRPr="0050626E">
              <w:rPr>
                <w:rFonts w:asciiTheme="minorHAnsi" w:hAnsiTheme="minorHAnsi" w:cs="Calibri"/>
                <w:b/>
                <w:bCs/>
                <w:color w:val="000000" w:themeColor="text1"/>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0626E" w:rsidRDefault="00581C99" w:rsidP="00A5694F">
            <w:pPr>
              <w:rPr>
                <w:rFonts w:asciiTheme="minorHAnsi" w:hAnsiTheme="minorHAnsi"/>
                <w:color w:val="000000" w:themeColor="text1"/>
                <w:sz w:val="20"/>
              </w:rPr>
            </w:pPr>
            <w:r w:rsidRPr="0050626E">
              <w:rPr>
                <w:rFonts w:asciiTheme="minorHAnsi" w:hAnsiTheme="minorHAnsi"/>
                <w:color w:val="000000" w:themeColor="text1"/>
                <w:sz w:val="20"/>
              </w:rPr>
              <w:t>:</w:t>
            </w:r>
            <w:r w:rsidR="00843B17" w:rsidRPr="0050626E">
              <w:rPr>
                <w:rFonts w:asciiTheme="minorHAnsi" w:hAnsiTheme="minorHAnsi"/>
                <w:color w:val="000000" w:themeColor="text1"/>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0626E" w:rsidRDefault="00533426" w:rsidP="00A5694F">
            <w:pPr>
              <w:rPr>
                <w:rFonts w:asciiTheme="minorHAnsi" w:hAnsiTheme="minorHAnsi" w:cs="Calibri"/>
                <w:b/>
                <w:bCs/>
                <w:color w:val="000000" w:themeColor="text1"/>
                <w:sz w:val="20"/>
                <w:szCs w:val="24"/>
              </w:rPr>
            </w:pPr>
            <w:r w:rsidRPr="0050626E">
              <w:rPr>
                <w:rFonts w:asciiTheme="minorHAnsi" w:hAnsiTheme="minorHAnsi" w:cs="Calibri"/>
                <w:b/>
                <w:bCs/>
                <w:color w:val="000000" w:themeColor="text1"/>
                <w:sz w:val="20"/>
                <w:szCs w:val="24"/>
              </w:rPr>
              <w:t>Şube Başına 30’dan Fazla Öğrencisi Olan Şube S</w:t>
            </w:r>
            <w:r w:rsidR="00581C99" w:rsidRPr="0050626E">
              <w:rPr>
                <w:rFonts w:asciiTheme="minorHAnsi" w:hAnsiTheme="minorHAnsi" w:cs="Calibri"/>
                <w:b/>
                <w:bCs/>
                <w:color w:val="000000" w:themeColor="text1"/>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0626E" w:rsidRDefault="00581C99" w:rsidP="00A5694F">
            <w:pPr>
              <w:rPr>
                <w:rFonts w:asciiTheme="minorHAnsi" w:hAnsiTheme="minorHAnsi"/>
                <w:color w:val="000000" w:themeColor="text1"/>
                <w:sz w:val="20"/>
              </w:rPr>
            </w:pPr>
            <w:r w:rsidRPr="0050626E">
              <w:rPr>
                <w:rFonts w:asciiTheme="minorHAnsi" w:hAnsiTheme="minorHAnsi"/>
                <w:color w:val="000000" w:themeColor="text1"/>
                <w:sz w:val="20"/>
              </w:rPr>
              <w:t>:</w:t>
            </w:r>
            <w:r w:rsidR="00843B17" w:rsidRPr="0050626E">
              <w:rPr>
                <w:rFonts w:asciiTheme="minorHAnsi" w:hAnsiTheme="minorHAnsi"/>
                <w:color w:val="000000" w:themeColor="text1"/>
                <w:sz w:val="20"/>
              </w:rPr>
              <w:t>0</w:t>
            </w:r>
          </w:p>
        </w:tc>
      </w:tr>
      <w:tr w:rsidR="00581C99" w:rsidRPr="0050626E"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0626E" w:rsidRDefault="00533426" w:rsidP="00533426">
            <w:pPr>
              <w:rPr>
                <w:rFonts w:asciiTheme="minorHAnsi" w:hAnsiTheme="minorHAnsi"/>
                <w:b/>
                <w:color w:val="000000" w:themeColor="text1"/>
                <w:sz w:val="20"/>
              </w:rPr>
            </w:pPr>
            <w:r w:rsidRPr="0050626E">
              <w:rPr>
                <w:rFonts w:asciiTheme="minorHAnsi" w:hAnsiTheme="minorHAnsi"/>
                <w:b/>
                <w:color w:val="000000" w:themeColor="text1"/>
                <w:sz w:val="20"/>
              </w:rPr>
              <w:t>Öğrenci Başına Düşen Toplam Gider Miktarı</w:t>
            </w:r>
            <w:r w:rsidR="00E63125" w:rsidRPr="0050626E">
              <w:rPr>
                <w:rFonts w:asciiTheme="minorHAnsi" w:hAnsiTheme="minorHAnsi"/>
                <w:b/>
                <w:color w:val="000000" w:themeColor="text1"/>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0626E" w:rsidRDefault="00843B17" w:rsidP="00A5694F">
            <w:pPr>
              <w:rPr>
                <w:rFonts w:asciiTheme="minorHAnsi" w:hAnsiTheme="minorHAnsi"/>
                <w:color w:val="000000" w:themeColor="text1"/>
                <w:sz w:val="20"/>
              </w:rPr>
            </w:pPr>
            <w:r w:rsidRPr="0050626E">
              <w:rPr>
                <w:rFonts w:asciiTheme="minorHAnsi" w:hAnsiTheme="minorHAnsi"/>
                <w:color w:val="000000" w:themeColor="text1"/>
                <w:sz w:val="20"/>
              </w:rPr>
              <w:t>20,00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0626E" w:rsidRDefault="00533426" w:rsidP="00A5694F">
            <w:pPr>
              <w:rPr>
                <w:rFonts w:asciiTheme="minorHAnsi" w:hAnsiTheme="minorHAnsi" w:cs="Calibri"/>
                <w:b/>
                <w:bCs/>
                <w:color w:val="000000" w:themeColor="text1"/>
                <w:sz w:val="20"/>
                <w:szCs w:val="24"/>
              </w:rPr>
            </w:pPr>
            <w:r w:rsidRPr="0050626E">
              <w:rPr>
                <w:rFonts w:asciiTheme="minorHAnsi" w:hAnsiTheme="minorHAnsi" w:cs="Calibri"/>
                <w:b/>
                <w:bCs/>
                <w:color w:val="000000" w:themeColor="text1"/>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0626E" w:rsidRDefault="00843B17" w:rsidP="00A5694F">
            <w:pPr>
              <w:rPr>
                <w:rFonts w:asciiTheme="minorHAnsi" w:hAnsiTheme="minorHAnsi"/>
                <w:color w:val="000000" w:themeColor="text1"/>
                <w:sz w:val="20"/>
              </w:rPr>
            </w:pPr>
            <w:r w:rsidRPr="0050626E">
              <w:rPr>
                <w:rFonts w:asciiTheme="minorHAnsi" w:hAnsiTheme="minorHAnsi"/>
                <w:color w:val="000000" w:themeColor="text1"/>
                <w:sz w:val="20"/>
              </w:rPr>
              <w:t>3</w:t>
            </w:r>
          </w:p>
        </w:tc>
      </w:tr>
    </w:tbl>
    <w:p w:rsidR="00E63125" w:rsidRPr="0050626E" w:rsidRDefault="00E63125" w:rsidP="00E63125">
      <w:pPr>
        <w:rPr>
          <w:rFonts w:asciiTheme="minorHAnsi" w:hAnsiTheme="minorHAnsi"/>
          <w:color w:val="000000" w:themeColor="text1"/>
          <w:sz w:val="20"/>
        </w:rPr>
      </w:pPr>
    </w:p>
    <w:p w:rsidR="00E63125" w:rsidRPr="0050626E" w:rsidRDefault="00E63125" w:rsidP="00E63125">
      <w:pPr>
        <w:rPr>
          <w:rFonts w:asciiTheme="minorHAnsi" w:hAnsiTheme="minorHAnsi"/>
          <w:color w:val="000000" w:themeColor="text1"/>
        </w:rPr>
      </w:pPr>
    </w:p>
    <w:p w:rsidR="00E67FCA" w:rsidRPr="0050626E" w:rsidRDefault="00E67FCA" w:rsidP="00E67FCA">
      <w:pPr>
        <w:pStyle w:val="Balk3"/>
        <w:rPr>
          <w:rFonts w:asciiTheme="minorHAnsi" w:hAnsiTheme="minorHAnsi"/>
          <w:color w:val="000000" w:themeColor="text1"/>
        </w:rPr>
      </w:pPr>
      <w:r w:rsidRPr="0050626E">
        <w:rPr>
          <w:rFonts w:asciiTheme="minorHAnsi" w:hAnsiTheme="minorHAnsi"/>
          <w:color w:val="000000" w:themeColor="text1"/>
        </w:rPr>
        <w:t>Çalışan Bilgileri</w:t>
      </w:r>
    </w:p>
    <w:p w:rsidR="00FF5561" w:rsidRPr="0050626E" w:rsidRDefault="00E67FCA" w:rsidP="008E01DD">
      <w:pPr>
        <w:ind w:firstLine="708"/>
        <w:rPr>
          <w:rFonts w:asciiTheme="minorHAnsi" w:hAnsiTheme="minorHAnsi"/>
          <w:color w:val="000000" w:themeColor="text1"/>
        </w:rPr>
      </w:pPr>
      <w:r w:rsidRPr="0050626E">
        <w:rPr>
          <w:rFonts w:asciiTheme="minorHAnsi" w:hAnsiTheme="minorHAnsi"/>
          <w:color w:val="000000" w:themeColor="text1"/>
        </w:rPr>
        <w:t xml:space="preserve">Okulumuzun çalışanlarına ilişkin bilgiler altta yer alan tabloda </w:t>
      </w:r>
      <w:r w:rsidR="00E63125" w:rsidRPr="0050626E">
        <w:rPr>
          <w:rFonts w:asciiTheme="minorHAnsi" w:hAnsiTheme="minorHAnsi"/>
          <w:color w:val="000000" w:themeColor="text1"/>
        </w:rPr>
        <w:t>belirtilmiştir.</w:t>
      </w:r>
    </w:p>
    <w:p w:rsidR="00FF5561" w:rsidRPr="0050626E" w:rsidRDefault="00FF5561">
      <w:pPr>
        <w:rPr>
          <w:rFonts w:asciiTheme="minorHAnsi" w:hAnsiTheme="minorHAnsi"/>
          <w:b/>
          <w:color w:val="000000" w:themeColor="text1"/>
        </w:rPr>
      </w:pPr>
      <w:r w:rsidRPr="0050626E">
        <w:rPr>
          <w:rFonts w:asciiTheme="minorHAnsi" w:hAnsiTheme="minorHAnsi"/>
          <w:b/>
          <w:color w:val="000000" w:themeColor="text1"/>
        </w:rPr>
        <w:t>Çalışan Bilgileri Tablosu</w:t>
      </w:r>
      <w:r w:rsidR="00533426" w:rsidRPr="0050626E">
        <w:rPr>
          <w:rFonts w:asciiTheme="minorHAnsi" w:hAnsiTheme="minorHAnsi"/>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50626E" w:rsidTr="00D41148">
        <w:tc>
          <w:tcPr>
            <w:tcW w:w="5304" w:type="dxa"/>
            <w:shd w:val="clear" w:color="auto" w:fill="auto"/>
          </w:tcPr>
          <w:p w:rsidR="00533426" w:rsidRPr="0050626E" w:rsidRDefault="00E63125">
            <w:pPr>
              <w:rPr>
                <w:rFonts w:asciiTheme="minorHAnsi" w:hAnsiTheme="minorHAnsi"/>
                <w:b/>
                <w:color w:val="000000" w:themeColor="text1"/>
              </w:rPr>
            </w:pPr>
            <w:r w:rsidRPr="0050626E">
              <w:rPr>
                <w:rFonts w:asciiTheme="minorHAnsi" w:hAnsiTheme="minorHAnsi"/>
                <w:b/>
                <w:color w:val="000000" w:themeColor="text1"/>
              </w:rPr>
              <w:t>Unvan</w:t>
            </w:r>
            <w:r w:rsidR="00533426" w:rsidRPr="0050626E">
              <w:rPr>
                <w:rFonts w:asciiTheme="minorHAnsi" w:hAnsiTheme="minorHAnsi"/>
                <w:b/>
                <w:color w:val="000000" w:themeColor="text1"/>
              </w:rPr>
              <w:t>*</w:t>
            </w:r>
          </w:p>
        </w:tc>
        <w:tc>
          <w:tcPr>
            <w:tcW w:w="1768" w:type="dxa"/>
            <w:shd w:val="clear" w:color="auto" w:fill="auto"/>
          </w:tcPr>
          <w:p w:rsidR="00533426" w:rsidRPr="0050626E" w:rsidRDefault="00533426">
            <w:pPr>
              <w:rPr>
                <w:rFonts w:asciiTheme="minorHAnsi" w:hAnsiTheme="minorHAnsi"/>
                <w:b/>
                <w:color w:val="000000" w:themeColor="text1"/>
              </w:rPr>
            </w:pPr>
            <w:r w:rsidRPr="0050626E">
              <w:rPr>
                <w:rFonts w:asciiTheme="minorHAnsi" w:hAnsiTheme="minorHAnsi"/>
                <w:b/>
                <w:color w:val="000000" w:themeColor="text1"/>
              </w:rPr>
              <w:t>Erkek</w:t>
            </w:r>
          </w:p>
        </w:tc>
        <w:tc>
          <w:tcPr>
            <w:tcW w:w="1768" w:type="dxa"/>
            <w:shd w:val="clear" w:color="auto" w:fill="auto"/>
          </w:tcPr>
          <w:p w:rsidR="00533426" w:rsidRPr="0050626E" w:rsidRDefault="00533426">
            <w:pPr>
              <w:rPr>
                <w:rFonts w:asciiTheme="minorHAnsi" w:hAnsiTheme="minorHAnsi"/>
                <w:b/>
                <w:color w:val="000000" w:themeColor="text1"/>
              </w:rPr>
            </w:pPr>
            <w:r w:rsidRPr="0050626E">
              <w:rPr>
                <w:rFonts w:asciiTheme="minorHAnsi" w:hAnsiTheme="minorHAnsi"/>
                <w:b/>
                <w:color w:val="000000" w:themeColor="text1"/>
              </w:rPr>
              <w:t>Kadın</w:t>
            </w:r>
          </w:p>
        </w:tc>
        <w:tc>
          <w:tcPr>
            <w:tcW w:w="1768" w:type="dxa"/>
            <w:shd w:val="clear" w:color="auto" w:fill="auto"/>
          </w:tcPr>
          <w:p w:rsidR="00533426" w:rsidRPr="0050626E" w:rsidRDefault="00533426">
            <w:pPr>
              <w:rPr>
                <w:rFonts w:asciiTheme="minorHAnsi" w:hAnsiTheme="minorHAnsi"/>
                <w:b/>
                <w:color w:val="000000" w:themeColor="text1"/>
              </w:rPr>
            </w:pPr>
            <w:r w:rsidRPr="0050626E">
              <w:rPr>
                <w:rFonts w:asciiTheme="minorHAnsi" w:hAnsiTheme="minorHAnsi"/>
                <w:b/>
                <w:color w:val="000000" w:themeColor="text1"/>
              </w:rPr>
              <w:t>Toplam</w:t>
            </w:r>
          </w:p>
        </w:tc>
      </w:tr>
      <w:tr w:rsidR="00D5715B" w:rsidRPr="0050626E" w:rsidTr="00D41148">
        <w:tc>
          <w:tcPr>
            <w:tcW w:w="5304" w:type="dxa"/>
            <w:shd w:val="clear" w:color="auto" w:fill="auto"/>
          </w:tcPr>
          <w:p w:rsidR="00533426" w:rsidRPr="0050626E" w:rsidRDefault="00533426">
            <w:pPr>
              <w:rPr>
                <w:rFonts w:asciiTheme="minorHAnsi" w:hAnsiTheme="minorHAnsi"/>
                <w:color w:val="000000" w:themeColor="text1"/>
              </w:rPr>
            </w:pPr>
            <w:r w:rsidRPr="0050626E">
              <w:rPr>
                <w:rFonts w:asciiTheme="minorHAnsi" w:hAnsiTheme="minorHAnsi"/>
                <w:color w:val="000000" w:themeColor="text1"/>
              </w:rPr>
              <w:t>Okul Müdürü ve Müdür Yardımcısı</w:t>
            </w: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3</w:t>
            </w:r>
          </w:p>
        </w:tc>
        <w:tc>
          <w:tcPr>
            <w:tcW w:w="1768" w:type="dxa"/>
            <w:shd w:val="clear" w:color="auto" w:fill="auto"/>
          </w:tcPr>
          <w:p w:rsidR="00533426" w:rsidRPr="0050626E" w:rsidRDefault="00533426">
            <w:pPr>
              <w:rPr>
                <w:rFonts w:asciiTheme="minorHAnsi" w:hAnsiTheme="minorHAnsi"/>
                <w:b/>
                <w:color w:val="000000" w:themeColor="text1"/>
              </w:rPr>
            </w:pP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3</w:t>
            </w:r>
          </w:p>
        </w:tc>
      </w:tr>
      <w:tr w:rsidR="00D5715B" w:rsidRPr="0050626E" w:rsidTr="00D41148">
        <w:tc>
          <w:tcPr>
            <w:tcW w:w="5304" w:type="dxa"/>
            <w:shd w:val="clear" w:color="auto" w:fill="auto"/>
          </w:tcPr>
          <w:p w:rsidR="00533426" w:rsidRPr="0050626E" w:rsidRDefault="00533426">
            <w:pPr>
              <w:rPr>
                <w:rFonts w:asciiTheme="minorHAnsi" w:hAnsiTheme="minorHAnsi"/>
                <w:color w:val="000000" w:themeColor="text1"/>
              </w:rPr>
            </w:pPr>
            <w:r w:rsidRPr="0050626E">
              <w:rPr>
                <w:rFonts w:asciiTheme="minorHAnsi" w:hAnsiTheme="minorHAnsi"/>
                <w:color w:val="000000" w:themeColor="text1"/>
              </w:rPr>
              <w:t>Sınıf Öğretmeni</w:t>
            </w:r>
          </w:p>
        </w:tc>
        <w:tc>
          <w:tcPr>
            <w:tcW w:w="1768" w:type="dxa"/>
            <w:shd w:val="clear" w:color="auto" w:fill="auto"/>
          </w:tcPr>
          <w:p w:rsidR="00533426" w:rsidRPr="0050626E" w:rsidRDefault="00533426">
            <w:pPr>
              <w:rPr>
                <w:rFonts w:asciiTheme="minorHAnsi" w:hAnsiTheme="minorHAnsi"/>
                <w:b/>
                <w:color w:val="000000" w:themeColor="text1"/>
              </w:rPr>
            </w:pPr>
          </w:p>
        </w:tc>
        <w:tc>
          <w:tcPr>
            <w:tcW w:w="1768" w:type="dxa"/>
            <w:shd w:val="clear" w:color="auto" w:fill="auto"/>
          </w:tcPr>
          <w:p w:rsidR="00533426" w:rsidRPr="0050626E" w:rsidRDefault="00533426">
            <w:pPr>
              <w:rPr>
                <w:rFonts w:asciiTheme="minorHAnsi" w:hAnsiTheme="minorHAnsi"/>
                <w:b/>
                <w:color w:val="000000" w:themeColor="text1"/>
              </w:rPr>
            </w:pPr>
          </w:p>
        </w:tc>
        <w:tc>
          <w:tcPr>
            <w:tcW w:w="1768" w:type="dxa"/>
            <w:shd w:val="clear" w:color="auto" w:fill="auto"/>
          </w:tcPr>
          <w:p w:rsidR="00533426" w:rsidRPr="0050626E" w:rsidRDefault="00533426">
            <w:pPr>
              <w:rPr>
                <w:rFonts w:asciiTheme="minorHAnsi" w:hAnsiTheme="minorHAnsi"/>
                <w:b/>
                <w:color w:val="000000" w:themeColor="text1"/>
              </w:rPr>
            </w:pPr>
          </w:p>
        </w:tc>
      </w:tr>
      <w:tr w:rsidR="00D5715B" w:rsidRPr="0050626E" w:rsidTr="00D41148">
        <w:tc>
          <w:tcPr>
            <w:tcW w:w="5304" w:type="dxa"/>
            <w:shd w:val="clear" w:color="auto" w:fill="auto"/>
          </w:tcPr>
          <w:p w:rsidR="00533426" w:rsidRPr="0050626E" w:rsidRDefault="00533426">
            <w:pPr>
              <w:rPr>
                <w:rFonts w:asciiTheme="minorHAnsi" w:hAnsiTheme="minorHAnsi"/>
                <w:color w:val="000000" w:themeColor="text1"/>
              </w:rPr>
            </w:pPr>
            <w:r w:rsidRPr="0050626E">
              <w:rPr>
                <w:rFonts w:asciiTheme="minorHAnsi" w:hAnsiTheme="minorHAnsi"/>
                <w:color w:val="000000" w:themeColor="text1"/>
              </w:rPr>
              <w:t>Branş Öğretmeni</w:t>
            </w: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9</w:t>
            </w: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2</w:t>
            </w: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11</w:t>
            </w:r>
          </w:p>
        </w:tc>
      </w:tr>
      <w:tr w:rsidR="00D5715B" w:rsidRPr="0050626E" w:rsidTr="00D41148">
        <w:tc>
          <w:tcPr>
            <w:tcW w:w="5304" w:type="dxa"/>
            <w:shd w:val="clear" w:color="auto" w:fill="auto"/>
          </w:tcPr>
          <w:p w:rsidR="00533426" w:rsidRPr="0050626E" w:rsidRDefault="00533426">
            <w:pPr>
              <w:rPr>
                <w:rFonts w:asciiTheme="minorHAnsi" w:hAnsiTheme="minorHAnsi"/>
                <w:color w:val="000000" w:themeColor="text1"/>
              </w:rPr>
            </w:pPr>
            <w:r w:rsidRPr="0050626E">
              <w:rPr>
                <w:rFonts w:asciiTheme="minorHAnsi" w:hAnsiTheme="minorHAnsi"/>
                <w:color w:val="000000" w:themeColor="text1"/>
              </w:rPr>
              <w:t>Rehber Öğretmen</w:t>
            </w:r>
          </w:p>
        </w:tc>
        <w:tc>
          <w:tcPr>
            <w:tcW w:w="1768" w:type="dxa"/>
            <w:shd w:val="clear" w:color="auto" w:fill="auto"/>
          </w:tcPr>
          <w:p w:rsidR="00533426" w:rsidRPr="0050626E" w:rsidRDefault="00533426">
            <w:pPr>
              <w:rPr>
                <w:rFonts w:asciiTheme="minorHAnsi" w:hAnsiTheme="minorHAnsi"/>
                <w:b/>
                <w:color w:val="000000" w:themeColor="text1"/>
              </w:rPr>
            </w:pP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1</w:t>
            </w:r>
          </w:p>
        </w:tc>
        <w:tc>
          <w:tcPr>
            <w:tcW w:w="1768" w:type="dxa"/>
            <w:shd w:val="clear" w:color="auto" w:fill="auto"/>
          </w:tcPr>
          <w:p w:rsidR="00533426" w:rsidRPr="0050626E" w:rsidRDefault="00843B17">
            <w:pPr>
              <w:rPr>
                <w:rFonts w:asciiTheme="minorHAnsi" w:hAnsiTheme="minorHAnsi"/>
                <w:b/>
                <w:color w:val="000000" w:themeColor="text1"/>
              </w:rPr>
            </w:pPr>
            <w:r w:rsidRPr="0050626E">
              <w:rPr>
                <w:rFonts w:asciiTheme="minorHAnsi" w:hAnsiTheme="minorHAnsi"/>
                <w:b/>
                <w:color w:val="000000" w:themeColor="text1"/>
              </w:rPr>
              <w:t>1</w:t>
            </w:r>
          </w:p>
        </w:tc>
      </w:tr>
      <w:tr w:rsidR="00D5715B" w:rsidRPr="0050626E" w:rsidTr="00D41148">
        <w:tc>
          <w:tcPr>
            <w:tcW w:w="5304" w:type="dxa"/>
            <w:shd w:val="clear" w:color="auto" w:fill="auto"/>
          </w:tcPr>
          <w:p w:rsidR="00533426" w:rsidRPr="0050626E" w:rsidRDefault="00533426" w:rsidP="00E67FCA">
            <w:pPr>
              <w:rPr>
                <w:rFonts w:asciiTheme="minorHAnsi" w:hAnsiTheme="minorHAnsi"/>
                <w:color w:val="000000" w:themeColor="text1"/>
              </w:rPr>
            </w:pPr>
            <w:r w:rsidRPr="0050626E">
              <w:rPr>
                <w:rFonts w:asciiTheme="minorHAnsi" w:hAnsiTheme="minorHAnsi"/>
                <w:color w:val="000000" w:themeColor="text1"/>
              </w:rPr>
              <w:t>İdari Personel</w:t>
            </w:r>
          </w:p>
        </w:tc>
        <w:tc>
          <w:tcPr>
            <w:tcW w:w="1768" w:type="dxa"/>
            <w:shd w:val="clear" w:color="auto" w:fill="auto"/>
          </w:tcPr>
          <w:p w:rsidR="00533426" w:rsidRPr="0050626E" w:rsidRDefault="00533426" w:rsidP="00533426">
            <w:pPr>
              <w:rPr>
                <w:rFonts w:asciiTheme="minorHAnsi" w:hAnsiTheme="minorHAnsi"/>
                <w:b/>
                <w:color w:val="000000" w:themeColor="text1"/>
              </w:rPr>
            </w:pPr>
          </w:p>
        </w:tc>
        <w:tc>
          <w:tcPr>
            <w:tcW w:w="1768" w:type="dxa"/>
            <w:shd w:val="clear" w:color="auto" w:fill="auto"/>
          </w:tcPr>
          <w:p w:rsidR="00533426" w:rsidRPr="0050626E" w:rsidRDefault="00533426" w:rsidP="00533426">
            <w:pPr>
              <w:rPr>
                <w:rFonts w:asciiTheme="minorHAnsi" w:hAnsiTheme="minorHAnsi"/>
                <w:b/>
                <w:color w:val="000000" w:themeColor="text1"/>
              </w:rPr>
            </w:pPr>
          </w:p>
        </w:tc>
        <w:tc>
          <w:tcPr>
            <w:tcW w:w="1768" w:type="dxa"/>
            <w:shd w:val="clear" w:color="auto" w:fill="auto"/>
          </w:tcPr>
          <w:p w:rsidR="00533426" w:rsidRPr="0050626E" w:rsidRDefault="00533426" w:rsidP="00533426">
            <w:pPr>
              <w:rPr>
                <w:rFonts w:asciiTheme="minorHAnsi" w:hAnsiTheme="minorHAnsi"/>
                <w:b/>
                <w:color w:val="000000" w:themeColor="text1"/>
              </w:rPr>
            </w:pPr>
          </w:p>
        </w:tc>
      </w:tr>
      <w:tr w:rsidR="00D5715B" w:rsidRPr="0050626E" w:rsidTr="00D41148">
        <w:tc>
          <w:tcPr>
            <w:tcW w:w="5304" w:type="dxa"/>
            <w:shd w:val="clear" w:color="auto" w:fill="auto"/>
          </w:tcPr>
          <w:p w:rsidR="00533426" w:rsidRPr="0050626E" w:rsidRDefault="00533426" w:rsidP="00E67FCA">
            <w:pPr>
              <w:rPr>
                <w:rFonts w:asciiTheme="minorHAnsi" w:hAnsiTheme="minorHAnsi"/>
                <w:color w:val="000000" w:themeColor="text1"/>
              </w:rPr>
            </w:pPr>
            <w:r w:rsidRPr="0050626E">
              <w:rPr>
                <w:rFonts w:asciiTheme="minorHAnsi" w:hAnsiTheme="minorHAnsi"/>
                <w:color w:val="000000" w:themeColor="text1"/>
              </w:rPr>
              <w:t>Yardımcı Personel</w:t>
            </w:r>
          </w:p>
        </w:tc>
        <w:tc>
          <w:tcPr>
            <w:tcW w:w="1768" w:type="dxa"/>
            <w:shd w:val="clear" w:color="auto" w:fill="auto"/>
          </w:tcPr>
          <w:p w:rsidR="00533426" w:rsidRPr="0050626E" w:rsidRDefault="00843B17" w:rsidP="00533426">
            <w:pPr>
              <w:rPr>
                <w:rFonts w:asciiTheme="minorHAnsi" w:hAnsiTheme="minorHAnsi"/>
                <w:b/>
                <w:color w:val="000000" w:themeColor="text1"/>
              </w:rPr>
            </w:pPr>
            <w:r w:rsidRPr="0050626E">
              <w:rPr>
                <w:rFonts w:asciiTheme="minorHAnsi" w:hAnsiTheme="minorHAnsi"/>
                <w:b/>
                <w:color w:val="000000" w:themeColor="text1"/>
              </w:rPr>
              <w:t>2</w:t>
            </w:r>
          </w:p>
        </w:tc>
        <w:tc>
          <w:tcPr>
            <w:tcW w:w="1768" w:type="dxa"/>
            <w:shd w:val="clear" w:color="auto" w:fill="auto"/>
          </w:tcPr>
          <w:p w:rsidR="00533426" w:rsidRPr="0050626E" w:rsidRDefault="00843B17" w:rsidP="00533426">
            <w:pPr>
              <w:rPr>
                <w:rFonts w:asciiTheme="minorHAnsi" w:hAnsiTheme="minorHAnsi"/>
                <w:b/>
                <w:color w:val="000000" w:themeColor="text1"/>
              </w:rPr>
            </w:pPr>
            <w:r w:rsidRPr="0050626E">
              <w:rPr>
                <w:rFonts w:asciiTheme="minorHAnsi" w:hAnsiTheme="minorHAnsi"/>
                <w:b/>
                <w:color w:val="000000" w:themeColor="text1"/>
              </w:rPr>
              <w:t>2</w:t>
            </w:r>
          </w:p>
        </w:tc>
        <w:tc>
          <w:tcPr>
            <w:tcW w:w="1768" w:type="dxa"/>
            <w:shd w:val="clear" w:color="auto" w:fill="auto"/>
          </w:tcPr>
          <w:p w:rsidR="00533426" w:rsidRPr="0050626E" w:rsidRDefault="00843B17" w:rsidP="00533426">
            <w:pPr>
              <w:rPr>
                <w:rFonts w:asciiTheme="minorHAnsi" w:hAnsiTheme="minorHAnsi"/>
                <w:b/>
                <w:color w:val="000000" w:themeColor="text1"/>
              </w:rPr>
            </w:pPr>
            <w:r w:rsidRPr="0050626E">
              <w:rPr>
                <w:rFonts w:asciiTheme="minorHAnsi" w:hAnsiTheme="minorHAnsi"/>
                <w:b/>
                <w:color w:val="000000" w:themeColor="text1"/>
              </w:rPr>
              <w:t>4</w:t>
            </w:r>
          </w:p>
        </w:tc>
      </w:tr>
      <w:tr w:rsidR="00D5715B" w:rsidRPr="0050626E" w:rsidTr="00D41148">
        <w:tc>
          <w:tcPr>
            <w:tcW w:w="5304" w:type="dxa"/>
            <w:shd w:val="clear" w:color="auto" w:fill="auto"/>
          </w:tcPr>
          <w:p w:rsidR="00E67FCA" w:rsidRPr="0050626E" w:rsidRDefault="00E67FCA" w:rsidP="00533426">
            <w:pPr>
              <w:rPr>
                <w:rFonts w:asciiTheme="minorHAnsi" w:hAnsiTheme="minorHAnsi"/>
                <w:color w:val="000000" w:themeColor="text1"/>
              </w:rPr>
            </w:pPr>
            <w:r w:rsidRPr="0050626E">
              <w:rPr>
                <w:rFonts w:asciiTheme="minorHAnsi" w:hAnsiTheme="minorHAnsi"/>
                <w:color w:val="000000" w:themeColor="text1"/>
              </w:rPr>
              <w:t>Güvenlik Personeli</w:t>
            </w:r>
          </w:p>
        </w:tc>
        <w:tc>
          <w:tcPr>
            <w:tcW w:w="1768" w:type="dxa"/>
            <w:shd w:val="clear" w:color="auto" w:fill="auto"/>
          </w:tcPr>
          <w:p w:rsidR="00E67FCA" w:rsidRPr="0050626E" w:rsidRDefault="00E67FCA" w:rsidP="00533426">
            <w:pPr>
              <w:rPr>
                <w:rFonts w:asciiTheme="minorHAnsi" w:hAnsiTheme="minorHAnsi"/>
                <w:b/>
                <w:color w:val="000000" w:themeColor="text1"/>
              </w:rPr>
            </w:pPr>
          </w:p>
        </w:tc>
        <w:tc>
          <w:tcPr>
            <w:tcW w:w="1768" w:type="dxa"/>
            <w:shd w:val="clear" w:color="auto" w:fill="auto"/>
          </w:tcPr>
          <w:p w:rsidR="00E67FCA" w:rsidRPr="0050626E" w:rsidRDefault="00843B17" w:rsidP="00533426">
            <w:pPr>
              <w:rPr>
                <w:rFonts w:asciiTheme="minorHAnsi" w:hAnsiTheme="minorHAnsi"/>
                <w:b/>
                <w:color w:val="000000" w:themeColor="text1"/>
              </w:rPr>
            </w:pPr>
            <w:r w:rsidRPr="0050626E">
              <w:rPr>
                <w:rFonts w:asciiTheme="minorHAnsi" w:hAnsiTheme="minorHAnsi"/>
                <w:b/>
                <w:color w:val="000000" w:themeColor="text1"/>
              </w:rPr>
              <w:t>1</w:t>
            </w:r>
          </w:p>
        </w:tc>
        <w:tc>
          <w:tcPr>
            <w:tcW w:w="1768" w:type="dxa"/>
            <w:shd w:val="clear" w:color="auto" w:fill="auto"/>
          </w:tcPr>
          <w:p w:rsidR="00E67FCA" w:rsidRPr="0050626E" w:rsidRDefault="00843B17" w:rsidP="00533426">
            <w:pPr>
              <w:rPr>
                <w:rFonts w:asciiTheme="minorHAnsi" w:hAnsiTheme="minorHAnsi"/>
                <w:b/>
                <w:color w:val="000000" w:themeColor="text1"/>
              </w:rPr>
            </w:pPr>
            <w:r w:rsidRPr="0050626E">
              <w:rPr>
                <w:rFonts w:asciiTheme="minorHAnsi" w:hAnsiTheme="minorHAnsi"/>
                <w:b/>
                <w:color w:val="000000" w:themeColor="text1"/>
              </w:rPr>
              <w:t>1</w:t>
            </w:r>
          </w:p>
        </w:tc>
      </w:tr>
      <w:tr w:rsidR="00D5715B" w:rsidRPr="0050626E" w:rsidTr="00D41148">
        <w:tc>
          <w:tcPr>
            <w:tcW w:w="5304" w:type="dxa"/>
            <w:shd w:val="clear" w:color="auto" w:fill="auto"/>
          </w:tcPr>
          <w:p w:rsidR="00533426" w:rsidRPr="0050626E" w:rsidRDefault="00533426" w:rsidP="00D41148">
            <w:pPr>
              <w:jc w:val="right"/>
              <w:rPr>
                <w:rFonts w:asciiTheme="minorHAnsi" w:hAnsiTheme="minorHAnsi"/>
                <w:b/>
                <w:color w:val="000000" w:themeColor="text1"/>
              </w:rPr>
            </w:pPr>
            <w:r w:rsidRPr="0050626E">
              <w:rPr>
                <w:rFonts w:asciiTheme="minorHAnsi" w:hAnsiTheme="minorHAnsi"/>
                <w:b/>
                <w:color w:val="000000" w:themeColor="text1"/>
              </w:rPr>
              <w:t>Toplam Çalışan Sayıları</w:t>
            </w:r>
          </w:p>
        </w:tc>
        <w:tc>
          <w:tcPr>
            <w:tcW w:w="1768" w:type="dxa"/>
            <w:shd w:val="clear" w:color="auto" w:fill="auto"/>
          </w:tcPr>
          <w:p w:rsidR="00533426" w:rsidRPr="0050626E" w:rsidRDefault="00533426" w:rsidP="00533426">
            <w:pPr>
              <w:rPr>
                <w:rFonts w:asciiTheme="minorHAnsi" w:hAnsiTheme="minorHAnsi"/>
                <w:b/>
                <w:color w:val="000000" w:themeColor="text1"/>
              </w:rPr>
            </w:pPr>
          </w:p>
        </w:tc>
        <w:tc>
          <w:tcPr>
            <w:tcW w:w="1768" w:type="dxa"/>
            <w:shd w:val="clear" w:color="auto" w:fill="auto"/>
          </w:tcPr>
          <w:p w:rsidR="00533426" w:rsidRPr="0050626E" w:rsidRDefault="00533426" w:rsidP="00533426">
            <w:pPr>
              <w:rPr>
                <w:rFonts w:asciiTheme="minorHAnsi" w:hAnsiTheme="minorHAnsi"/>
                <w:b/>
                <w:color w:val="000000" w:themeColor="text1"/>
              </w:rPr>
            </w:pPr>
          </w:p>
        </w:tc>
        <w:tc>
          <w:tcPr>
            <w:tcW w:w="1768" w:type="dxa"/>
            <w:shd w:val="clear" w:color="auto" w:fill="auto"/>
          </w:tcPr>
          <w:p w:rsidR="00533426" w:rsidRPr="0050626E" w:rsidRDefault="00843B17" w:rsidP="00533426">
            <w:pPr>
              <w:rPr>
                <w:rFonts w:asciiTheme="minorHAnsi" w:hAnsiTheme="minorHAnsi"/>
                <w:b/>
                <w:color w:val="000000" w:themeColor="text1"/>
              </w:rPr>
            </w:pPr>
            <w:r w:rsidRPr="0050626E">
              <w:rPr>
                <w:rFonts w:asciiTheme="minorHAnsi" w:hAnsiTheme="minorHAnsi"/>
                <w:b/>
                <w:color w:val="000000" w:themeColor="text1"/>
              </w:rPr>
              <w:t>20</w:t>
            </w:r>
          </w:p>
        </w:tc>
      </w:tr>
    </w:tbl>
    <w:p w:rsidR="00581C99" w:rsidRPr="0050626E" w:rsidRDefault="00581C99">
      <w:pPr>
        <w:rPr>
          <w:rFonts w:asciiTheme="minorHAnsi" w:hAnsiTheme="minorHAnsi"/>
          <w:b/>
          <w:color w:val="000000" w:themeColor="text1"/>
        </w:rPr>
      </w:pPr>
    </w:p>
    <w:p w:rsidR="009678DE" w:rsidRPr="0050626E" w:rsidRDefault="009678DE" w:rsidP="00182608">
      <w:pPr>
        <w:tabs>
          <w:tab w:val="left" w:pos="426"/>
        </w:tabs>
        <w:spacing w:after="0"/>
        <w:jc w:val="both"/>
        <w:rPr>
          <w:rFonts w:asciiTheme="minorHAnsi" w:hAnsiTheme="minorHAnsi" w:cs="Calibri"/>
          <w:b/>
          <w:color w:val="000000" w:themeColor="text1"/>
          <w:szCs w:val="24"/>
        </w:rPr>
      </w:pPr>
    </w:p>
    <w:p w:rsidR="00390AA4" w:rsidRPr="0050626E" w:rsidRDefault="00E67FCA" w:rsidP="00E67FCA">
      <w:pPr>
        <w:pStyle w:val="Balk3"/>
        <w:rPr>
          <w:rFonts w:asciiTheme="minorHAnsi" w:hAnsiTheme="minorHAnsi"/>
          <w:color w:val="000000" w:themeColor="text1"/>
        </w:rPr>
      </w:pPr>
      <w:r w:rsidRPr="0050626E">
        <w:rPr>
          <w:rFonts w:asciiTheme="minorHAnsi" w:hAnsiTheme="minorHAnsi"/>
          <w:color w:val="000000" w:themeColor="text1"/>
        </w:rPr>
        <w:lastRenderedPageBreak/>
        <w:t>Okulumuz Bina ve Alanları</w:t>
      </w:r>
    </w:p>
    <w:p w:rsidR="00E67FCA" w:rsidRPr="0050626E" w:rsidRDefault="008E01DD" w:rsidP="00182608">
      <w:pPr>
        <w:tabs>
          <w:tab w:val="left" w:pos="426"/>
        </w:tabs>
        <w:spacing w:after="0"/>
        <w:jc w:val="both"/>
        <w:rPr>
          <w:rFonts w:asciiTheme="minorHAnsi" w:hAnsiTheme="minorHAnsi" w:cs="Calibri"/>
          <w:b/>
          <w:color w:val="000000" w:themeColor="text1"/>
          <w:szCs w:val="24"/>
        </w:rPr>
      </w:pPr>
      <w:r w:rsidRPr="0050626E">
        <w:rPr>
          <w:rFonts w:asciiTheme="minorHAnsi" w:hAnsiTheme="minorHAnsi"/>
          <w:color w:val="000000" w:themeColor="text1"/>
        </w:rPr>
        <w:tab/>
      </w:r>
      <w:r w:rsidR="00E67FCA" w:rsidRPr="0050626E">
        <w:rPr>
          <w:rFonts w:asciiTheme="minorHAnsi" w:hAnsiTheme="minorHAnsi"/>
          <w:color w:val="000000" w:themeColor="text1"/>
        </w:rPr>
        <w:t>Okulumuzun binası ile açık ve kapalı alanlarına ilişkin temel bilgiler altta yer almaktadır.</w:t>
      </w:r>
    </w:p>
    <w:p w:rsidR="00E67FCA" w:rsidRPr="0050626E" w:rsidRDefault="00E67FCA" w:rsidP="00182608">
      <w:pPr>
        <w:tabs>
          <w:tab w:val="left" w:pos="426"/>
        </w:tabs>
        <w:spacing w:after="0"/>
        <w:jc w:val="both"/>
        <w:rPr>
          <w:rFonts w:asciiTheme="minorHAnsi" w:hAnsiTheme="minorHAnsi" w:cs="Calibri"/>
          <w:b/>
          <w:color w:val="000000" w:themeColor="text1"/>
          <w:szCs w:val="24"/>
        </w:rPr>
      </w:pPr>
    </w:p>
    <w:p w:rsidR="00E67FCA" w:rsidRPr="0050626E" w:rsidRDefault="00E67FCA" w:rsidP="0018260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50626E" w:rsidTr="00D41148">
        <w:tc>
          <w:tcPr>
            <w:tcW w:w="3259" w:type="pct"/>
            <w:gridSpan w:val="2"/>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bCs/>
                <w:color w:val="000000" w:themeColor="text1"/>
                <w:szCs w:val="24"/>
              </w:rPr>
              <w:t>Okul Bölümleri</w:t>
            </w:r>
            <w:r w:rsidR="005D5792" w:rsidRPr="0050626E">
              <w:rPr>
                <w:rFonts w:asciiTheme="minorHAnsi" w:hAnsiTheme="minorHAnsi" w:cs="Calibri"/>
                <w:b/>
                <w:bCs/>
                <w:color w:val="000000" w:themeColor="text1"/>
                <w:szCs w:val="24"/>
              </w:rPr>
              <w:t>*</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Özel Alanlar</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Var</w:t>
            </w: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Yok</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Okul Kat Sayısı</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3</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Çok Amaçlı Salon</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Derslik Sayısı</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11</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Çok Amaçlı Saha</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 xml:space="preserve">Derslik Alanları </w:t>
            </w:r>
            <w:r w:rsidRPr="0050626E">
              <w:rPr>
                <w:rFonts w:asciiTheme="minorHAnsi" w:hAnsiTheme="minorHAnsi" w:cs="Calibri"/>
                <w:bCs/>
                <w:color w:val="000000" w:themeColor="text1"/>
                <w:sz w:val="20"/>
                <w:szCs w:val="24"/>
              </w:rPr>
              <w:t>(m2)</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50</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Kütüphane</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Kullanılan Derslik Sayısı</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11</w:t>
            </w:r>
          </w:p>
        </w:tc>
        <w:tc>
          <w:tcPr>
            <w:tcW w:w="1161" w:type="pct"/>
            <w:shd w:val="clear" w:color="auto" w:fill="auto"/>
          </w:tcPr>
          <w:p w:rsidR="00E67FCA" w:rsidRPr="0050626E" w:rsidRDefault="004222C5"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Fen Laboratu</w:t>
            </w:r>
            <w:r w:rsidR="00E67FCA" w:rsidRPr="0050626E">
              <w:rPr>
                <w:rFonts w:asciiTheme="minorHAnsi" w:hAnsiTheme="minorHAnsi" w:cs="Calibri"/>
                <w:bCs/>
                <w:color w:val="000000" w:themeColor="text1"/>
                <w:szCs w:val="24"/>
              </w:rPr>
              <w:t>arı</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Şube Sayısı</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11</w:t>
            </w:r>
          </w:p>
        </w:tc>
        <w:tc>
          <w:tcPr>
            <w:tcW w:w="1161" w:type="pct"/>
            <w:shd w:val="clear" w:color="auto" w:fill="auto"/>
          </w:tcPr>
          <w:p w:rsidR="00E67FCA" w:rsidRPr="0050626E" w:rsidRDefault="004222C5"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Bilgisayar Laboratu</w:t>
            </w:r>
            <w:r w:rsidR="00E67FCA" w:rsidRPr="0050626E">
              <w:rPr>
                <w:rFonts w:asciiTheme="minorHAnsi" w:hAnsiTheme="minorHAnsi" w:cs="Calibri"/>
                <w:bCs/>
                <w:color w:val="000000" w:themeColor="text1"/>
                <w:szCs w:val="24"/>
              </w:rPr>
              <w:t>arı</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3</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 xml:space="preserve">İdari Odaların Alanı </w:t>
            </w:r>
            <w:r w:rsidRPr="0050626E">
              <w:rPr>
                <w:rFonts w:asciiTheme="minorHAnsi" w:hAnsiTheme="minorHAnsi" w:cs="Calibri"/>
                <w:bCs/>
                <w:color w:val="000000" w:themeColor="text1"/>
                <w:sz w:val="20"/>
                <w:szCs w:val="24"/>
              </w:rPr>
              <w:t>(m2)</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30</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bCs/>
                <w:color w:val="000000" w:themeColor="text1"/>
                <w:szCs w:val="24"/>
              </w:rPr>
              <w:t>İş Atölyesi</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 xml:space="preserve">Öğretmenler Odası </w:t>
            </w:r>
            <w:r w:rsidRPr="0050626E">
              <w:rPr>
                <w:rFonts w:asciiTheme="minorHAnsi" w:hAnsiTheme="minorHAnsi" w:cs="Calibri"/>
                <w:bCs/>
                <w:color w:val="000000" w:themeColor="text1"/>
                <w:sz w:val="20"/>
                <w:szCs w:val="24"/>
              </w:rPr>
              <w:t>(m2)</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50</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Beceri Atölyesi</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 xml:space="preserve">Okul Oturum Alanı </w:t>
            </w:r>
            <w:r w:rsidRPr="0050626E">
              <w:rPr>
                <w:rFonts w:asciiTheme="minorHAnsi" w:hAnsiTheme="minorHAnsi" w:cs="Calibri"/>
                <w:bCs/>
                <w:color w:val="000000" w:themeColor="text1"/>
                <w:sz w:val="20"/>
                <w:szCs w:val="24"/>
              </w:rPr>
              <w:t>(m2)</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860</w:t>
            </w:r>
          </w:p>
        </w:tc>
        <w:tc>
          <w:tcPr>
            <w:tcW w:w="1161" w:type="pct"/>
            <w:shd w:val="clear" w:color="auto" w:fill="auto"/>
          </w:tcPr>
          <w:p w:rsidR="00E67FCA" w:rsidRPr="0050626E" w:rsidRDefault="005E2863" w:rsidP="00D41148">
            <w:pPr>
              <w:tabs>
                <w:tab w:val="left" w:pos="426"/>
              </w:tabs>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Pansiyon</w:t>
            </w: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w:t>
            </w: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 xml:space="preserve">Okul Bahçesi </w:t>
            </w:r>
            <w:r w:rsidRPr="0050626E">
              <w:rPr>
                <w:rFonts w:asciiTheme="minorHAnsi" w:hAnsiTheme="minorHAnsi" w:cs="Calibri"/>
                <w:bCs/>
                <w:color w:val="000000" w:themeColor="text1"/>
                <w:sz w:val="20"/>
                <w:szCs w:val="24"/>
              </w:rPr>
              <w:t>(Açık Alan)(m2)</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8900</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 xml:space="preserve">Okul Kapalı Alan </w:t>
            </w:r>
            <w:r w:rsidRPr="0050626E">
              <w:rPr>
                <w:rFonts w:asciiTheme="minorHAnsi" w:hAnsiTheme="minorHAnsi" w:cs="Calibri"/>
                <w:bCs/>
                <w:color w:val="000000" w:themeColor="text1"/>
                <w:sz w:val="20"/>
                <w:szCs w:val="24"/>
              </w:rPr>
              <w:t>(m2)</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8900</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 xml:space="preserve">Sanatsal, bilimsel ve sportif amaçlı toplam alan </w:t>
            </w:r>
            <w:r w:rsidRPr="0050626E">
              <w:rPr>
                <w:rFonts w:asciiTheme="minorHAnsi" w:hAnsiTheme="minorHAnsi" w:cs="Calibri"/>
                <w:bCs/>
                <w:color w:val="000000" w:themeColor="text1"/>
                <w:sz w:val="20"/>
                <w:szCs w:val="20"/>
              </w:rPr>
              <w:t>(m</w:t>
            </w:r>
            <w:r w:rsidRPr="0050626E">
              <w:rPr>
                <w:rFonts w:asciiTheme="minorHAnsi" w:hAnsiTheme="minorHAnsi" w:cs="Calibri"/>
                <w:bCs/>
                <w:color w:val="000000" w:themeColor="text1"/>
                <w:sz w:val="20"/>
                <w:szCs w:val="20"/>
                <w:vertAlign w:val="superscript"/>
              </w:rPr>
              <w:t>2</w:t>
            </w:r>
            <w:r w:rsidRPr="0050626E">
              <w:rPr>
                <w:rFonts w:asciiTheme="minorHAnsi" w:hAnsiTheme="minorHAnsi" w:cs="Calibri"/>
                <w:bCs/>
                <w:color w:val="000000" w:themeColor="text1"/>
                <w:sz w:val="20"/>
                <w:szCs w:val="24"/>
              </w:rPr>
              <w:t>)</w:t>
            </w:r>
          </w:p>
        </w:tc>
        <w:tc>
          <w:tcPr>
            <w:tcW w:w="52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 xml:space="preserve">Kantin </w:t>
            </w:r>
            <w:r w:rsidRPr="0050626E">
              <w:rPr>
                <w:rFonts w:asciiTheme="minorHAnsi" w:hAnsiTheme="minorHAnsi" w:cs="Calibri"/>
                <w:bCs/>
                <w:color w:val="000000" w:themeColor="text1"/>
                <w:sz w:val="20"/>
                <w:szCs w:val="24"/>
              </w:rPr>
              <w:t>(m2)</w:t>
            </w:r>
          </w:p>
        </w:tc>
        <w:tc>
          <w:tcPr>
            <w:tcW w:w="52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Cs/>
                <w:color w:val="000000" w:themeColor="text1"/>
                <w:szCs w:val="24"/>
              </w:rPr>
            </w:pPr>
            <w:r w:rsidRPr="0050626E">
              <w:rPr>
                <w:rFonts w:asciiTheme="minorHAnsi" w:hAnsiTheme="minorHAnsi" w:cs="Calibri"/>
                <w:bCs/>
                <w:color w:val="000000" w:themeColor="text1"/>
                <w:szCs w:val="24"/>
              </w:rPr>
              <w:t>Tuvalet Sayısı</w:t>
            </w:r>
          </w:p>
        </w:tc>
        <w:tc>
          <w:tcPr>
            <w:tcW w:w="527" w:type="pct"/>
            <w:shd w:val="clear" w:color="auto" w:fill="auto"/>
          </w:tcPr>
          <w:p w:rsidR="00E67FCA" w:rsidRPr="0050626E" w:rsidRDefault="00843B17" w:rsidP="00D41148">
            <w:pPr>
              <w:tabs>
                <w:tab w:val="left" w:pos="426"/>
              </w:tabs>
              <w:spacing w:after="0"/>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15</w:t>
            </w: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r>
      <w:tr w:rsidR="00D5715B" w:rsidRPr="0050626E" w:rsidTr="00D41148">
        <w:tc>
          <w:tcPr>
            <w:tcW w:w="2732" w:type="pct"/>
            <w:shd w:val="clear" w:color="auto" w:fill="auto"/>
          </w:tcPr>
          <w:p w:rsidR="00E67FCA" w:rsidRPr="0050626E" w:rsidRDefault="00E67FCA" w:rsidP="00D41148">
            <w:pPr>
              <w:tabs>
                <w:tab w:val="left" w:pos="426"/>
              </w:tabs>
              <w:spacing w:after="0"/>
              <w:jc w:val="both"/>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Diğer (………….)</w:t>
            </w:r>
          </w:p>
        </w:tc>
        <w:tc>
          <w:tcPr>
            <w:tcW w:w="52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1161" w:type="pct"/>
            <w:shd w:val="clear" w:color="auto" w:fill="auto"/>
          </w:tcPr>
          <w:p w:rsidR="00E67FCA" w:rsidRPr="0050626E" w:rsidRDefault="00E67FCA" w:rsidP="00D41148">
            <w:pPr>
              <w:tabs>
                <w:tab w:val="left" w:pos="426"/>
              </w:tabs>
              <w:spacing w:after="0"/>
              <w:jc w:val="both"/>
              <w:rPr>
                <w:rFonts w:asciiTheme="minorHAnsi" w:hAnsiTheme="minorHAnsi" w:cs="Calibri"/>
                <w:color w:val="000000" w:themeColor="text1"/>
                <w:szCs w:val="24"/>
              </w:rPr>
            </w:pPr>
          </w:p>
        </w:tc>
        <w:tc>
          <w:tcPr>
            <w:tcW w:w="317"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c>
          <w:tcPr>
            <w:tcW w:w="263" w:type="pct"/>
            <w:shd w:val="clear" w:color="auto" w:fill="auto"/>
          </w:tcPr>
          <w:p w:rsidR="00E67FCA" w:rsidRPr="0050626E" w:rsidRDefault="00E67FCA" w:rsidP="00D41148">
            <w:pPr>
              <w:tabs>
                <w:tab w:val="left" w:pos="426"/>
              </w:tabs>
              <w:spacing w:after="0"/>
              <w:jc w:val="both"/>
              <w:rPr>
                <w:rFonts w:asciiTheme="minorHAnsi" w:hAnsiTheme="minorHAnsi" w:cs="Calibri"/>
                <w:b/>
                <w:color w:val="000000" w:themeColor="text1"/>
                <w:szCs w:val="24"/>
              </w:rPr>
            </w:pPr>
          </w:p>
        </w:tc>
      </w:tr>
    </w:tbl>
    <w:p w:rsidR="00390AA4" w:rsidRPr="0050626E" w:rsidRDefault="00390AA4" w:rsidP="00182608">
      <w:pPr>
        <w:tabs>
          <w:tab w:val="left" w:pos="426"/>
        </w:tabs>
        <w:spacing w:after="0"/>
        <w:jc w:val="both"/>
        <w:rPr>
          <w:rFonts w:asciiTheme="minorHAnsi" w:hAnsiTheme="minorHAnsi" w:cs="Calibri"/>
          <w:b/>
          <w:color w:val="000000" w:themeColor="text1"/>
          <w:szCs w:val="24"/>
        </w:rPr>
      </w:pPr>
    </w:p>
    <w:p w:rsidR="00390AA4" w:rsidRPr="0050626E" w:rsidRDefault="00E67FCA" w:rsidP="00E67FCA">
      <w:pPr>
        <w:pStyle w:val="Balk3"/>
        <w:rPr>
          <w:rFonts w:asciiTheme="minorHAnsi" w:hAnsiTheme="minorHAnsi"/>
          <w:color w:val="000000" w:themeColor="text1"/>
        </w:rPr>
      </w:pPr>
      <w:r w:rsidRPr="0050626E">
        <w:rPr>
          <w:rFonts w:asciiTheme="minorHAnsi" w:hAnsiTheme="minorHAnsi"/>
          <w:color w:val="000000" w:themeColor="text1"/>
        </w:rPr>
        <w:t>Sınıf ve Öğrenci Bilgileri</w:t>
      </w:r>
    </w:p>
    <w:p w:rsidR="00182608" w:rsidRPr="0050626E" w:rsidRDefault="008E01DD" w:rsidP="00E67FCA">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ab/>
      </w:r>
      <w:r w:rsidR="00E67FCA" w:rsidRPr="0050626E">
        <w:rPr>
          <w:rFonts w:asciiTheme="minorHAnsi" w:hAnsiTheme="minorHAnsi"/>
          <w:color w:val="000000" w:themeColor="text1"/>
          <w:szCs w:val="24"/>
        </w:rPr>
        <w:t>Okulumuzda yer alan sınıfların öğrenci sayıları alttaki tabloda verilmiştir.</w:t>
      </w:r>
    </w:p>
    <w:p w:rsidR="00E67FCA" w:rsidRPr="0050626E" w:rsidRDefault="00E67FCA" w:rsidP="00E67FCA">
      <w:pPr>
        <w:tabs>
          <w:tab w:val="left" w:pos="426"/>
        </w:tabs>
        <w:spacing w:after="0"/>
        <w:jc w:val="both"/>
        <w:rPr>
          <w:rFonts w:asciiTheme="minorHAnsi" w:hAnsiTheme="minorHAnsi"/>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50626E" w:rsidTr="00710994">
        <w:tc>
          <w:tcPr>
            <w:tcW w:w="1768" w:type="dxa"/>
            <w:shd w:val="clear" w:color="auto" w:fill="auto"/>
          </w:tcPr>
          <w:p w:rsidR="009C6C05" w:rsidRPr="0050626E" w:rsidRDefault="009C6C05" w:rsidP="00D41148">
            <w:pPr>
              <w:tabs>
                <w:tab w:val="left" w:pos="426"/>
              </w:tabs>
              <w:spacing w:after="0"/>
              <w:jc w:val="both"/>
              <w:rPr>
                <w:rFonts w:asciiTheme="minorHAnsi" w:hAnsiTheme="minorHAnsi"/>
                <w:b/>
                <w:color w:val="000000" w:themeColor="text1"/>
                <w:szCs w:val="24"/>
              </w:rPr>
            </w:pPr>
            <w:r w:rsidRPr="0050626E">
              <w:rPr>
                <w:rFonts w:asciiTheme="minorHAnsi" w:hAnsiTheme="minorHAnsi"/>
                <w:b/>
                <w:color w:val="000000" w:themeColor="text1"/>
                <w:szCs w:val="24"/>
              </w:rPr>
              <w:t>SINIFI</w:t>
            </w:r>
          </w:p>
        </w:tc>
        <w:tc>
          <w:tcPr>
            <w:tcW w:w="8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Kız</w:t>
            </w:r>
          </w:p>
        </w:tc>
        <w:tc>
          <w:tcPr>
            <w:tcW w:w="9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Erkek</w:t>
            </w:r>
          </w:p>
        </w:tc>
        <w:tc>
          <w:tcPr>
            <w:tcW w:w="1418" w:type="dxa"/>
            <w:tcBorders>
              <w:right w:val="single" w:sz="12" w:space="0" w:color="auto"/>
            </w:tcBorders>
            <w:shd w:val="clear" w:color="auto" w:fill="auto"/>
          </w:tcPr>
          <w:p w:rsidR="009C6C05" w:rsidRPr="0050626E" w:rsidRDefault="009C6C05" w:rsidP="00D41148">
            <w:pPr>
              <w:tabs>
                <w:tab w:val="left" w:pos="426"/>
              </w:tabs>
              <w:spacing w:after="0"/>
              <w:jc w:val="both"/>
              <w:rPr>
                <w:rFonts w:asciiTheme="minorHAnsi" w:hAnsiTheme="minorHAnsi"/>
                <w:b/>
                <w:color w:val="000000" w:themeColor="text1"/>
                <w:szCs w:val="24"/>
              </w:rPr>
            </w:pPr>
            <w:r w:rsidRPr="0050626E">
              <w:rPr>
                <w:rFonts w:asciiTheme="minorHAnsi" w:hAnsiTheme="minorHAnsi"/>
                <w:b/>
                <w:color w:val="000000" w:themeColor="text1"/>
                <w:szCs w:val="24"/>
              </w:rPr>
              <w:t>Toplam</w:t>
            </w:r>
          </w:p>
        </w:tc>
        <w:tc>
          <w:tcPr>
            <w:tcW w:w="1701" w:type="dxa"/>
            <w:tcBorders>
              <w:left w:val="single" w:sz="12" w:space="0" w:color="auto"/>
              <w:bottom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b/>
                <w:color w:val="000000" w:themeColor="text1"/>
                <w:szCs w:val="24"/>
              </w:rPr>
            </w:pPr>
            <w:r w:rsidRPr="0050626E">
              <w:rPr>
                <w:rFonts w:asciiTheme="minorHAnsi" w:hAnsiTheme="minorHAnsi"/>
                <w:b/>
                <w:color w:val="000000" w:themeColor="text1"/>
                <w:szCs w:val="24"/>
              </w:rPr>
              <w:t>SINIFI</w:t>
            </w:r>
          </w:p>
        </w:tc>
        <w:tc>
          <w:tcPr>
            <w:tcW w:w="992" w:type="dxa"/>
            <w:tcBorders>
              <w:bottom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Kız</w:t>
            </w:r>
          </w:p>
        </w:tc>
        <w:tc>
          <w:tcPr>
            <w:tcW w:w="1276" w:type="dxa"/>
            <w:tcBorders>
              <w:bottom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Erkek</w:t>
            </w:r>
          </w:p>
        </w:tc>
        <w:tc>
          <w:tcPr>
            <w:tcW w:w="1559" w:type="dxa"/>
            <w:tcBorders>
              <w:bottom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b/>
                <w:color w:val="000000" w:themeColor="text1"/>
                <w:szCs w:val="24"/>
              </w:rPr>
            </w:pPr>
            <w:r w:rsidRPr="0050626E">
              <w:rPr>
                <w:rFonts w:asciiTheme="minorHAnsi" w:hAnsiTheme="minorHAnsi"/>
                <w:b/>
                <w:color w:val="000000" w:themeColor="text1"/>
                <w:szCs w:val="24"/>
              </w:rPr>
              <w:t>Toplam</w:t>
            </w:r>
          </w:p>
        </w:tc>
      </w:tr>
      <w:tr w:rsidR="00D5715B" w:rsidRPr="0050626E" w:rsidTr="00710994">
        <w:tc>
          <w:tcPr>
            <w:tcW w:w="1768"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9 sınıf</w:t>
            </w:r>
          </w:p>
        </w:tc>
        <w:tc>
          <w:tcPr>
            <w:tcW w:w="8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2</w:t>
            </w:r>
          </w:p>
        </w:tc>
        <w:tc>
          <w:tcPr>
            <w:tcW w:w="9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38</w:t>
            </w:r>
          </w:p>
        </w:tc>
        <w:tc>
          <w:tcPr>
            <w:tcW w:w="1418" w:type="dxa"/>
            <w:tcBorders>
              <w:right w:val="single" w:sz="12" w:space="0" w:color="auto"/>
            </w:tcBorders>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r w:rsidR="00D5715B" w:rsidRPr="0050626E" w:rsidTr="00710994">
        <w:tc>
          <w:tcPr>
            <w:tcW w:w="1768"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10sınıf</w:t>
            </w:r>
          </w:p>
        </w:tc>
        <w:tc>
          <w:tcPr>
            <w:tcW w:w="8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13</w:t>
            </w:r>
          </w:p>
        </w:tc>
        <w:tc>
          <w:tcPr>
            <w:tcW w:w="9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55</w:t>
            </w:r>
          </w:p>
        </w:tc>
        <w:tc>
          <w:tcPr>
            <w:tcW w:w="1418" w:type="dxa"/>
            <w:tcBorders>
              <w:right w:val="single" w:sz="12" w:space="0" w:color="auto"/>
            </w:tcBorders>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65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r w:rsidR="00D5715B" w:rsidRPr="0050626E" w:rsidTr="00710994">
        <w:tc>
          <w:tcPr>
            <w:tcW w:w="1768"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11 sınıf</w:t>
            </w:r>
          </w:p>
        </w:tc>
        <w:tc>
          <w:tcPr>
            <w:tcW w:w="8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3</w:t>
            </w:r>
          </w:p>
        </w:tc>
        <w:tc>
          <w:tcPr>
            <w:tcW w:w="9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37</w:t>
            </w:r>
          </w:p>
        </w:tc>
        <w:tc>
          <w:tcPr>
            <w:tcW w:w="1418" w:type="dxa"/>
            <w:tcBorders>
              <w:right w:val="single" w:sz="12" w:space="0" w:color="auto"/>
            </w:tcBorders>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40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r w:rsidR="00D5715B" w:rsidRPr="0050626E" w:rsidTr="00710994">
        <w:tc>
          <w:tcPr>
            <w:tcW w:w="1768"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12 sınıf</w:t>
            </w:r>
          </w:p>
        </w:tc>
        <w:tc>
          <w:tcPr>
            <w:tcW w:w="8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0</w:t>
            </w:r>
          </w:p>
        </w:tc>
        <w:tc>
          <w:tcPr>
            <w:tcW w:w="992" w:type="dxa"/>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32</w:t>
            </w:r>
          </w:p>
        </w:tc>
        <w:tc>
          <w:tcPr>
            <w:tcW w:w="1418" w:type="dxa"/>
            <w:tcBorders>
              <w:right w:val="single" w:sz="12" w:space="0" w:color="auto"/>
            </w:tcBorders>
            <w:shd w:val="clear" w:color="auto" w:fill="auto"/>
          </w:tcPr>
          <w:p w:rsidR="009C6C05" w:rsidRPr="0050626E" w:rsidRDefault="00833BA9" w:rsidP="00D41148">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r w:rsidR="00D5715B" w:rsidRPr="0050626E" w:rsidTr="00710994">
        <w:tc>
          <w:tcPr>
            <w:tcW w:w="1768"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8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418" w:type="dxa"/>
            <w:tcBorders>
              <w:right w:val="single" w:sz="12"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r w:rsidR="00D5715B" w:rsidRPr="0050626E" w:rsidTr="00710994">
        <w:tc>
          <w:tcPr>
            <w:tcW w:w="1768"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8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418" w:type="dxa"/>
            <w:tcBorders>
              <w:right w:val="single" w:sz="12"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r w:rsidR="00D5715B" w:rsidRPr="0050626E" w:rsidTr="00710994">
        <w:tc>
          <w:tcPr>
            <w:tcW w:w="1768"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8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418" w:type="dxa"/>
            <w:tcBorders>
              <w:right w:val="single" w:sz="12"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0626E" w:rsidRDefault="009C6C05" w:rsidP="00D41148">
            <w:pPr>
              <w:tabs>
                <w:tab w:val="left" w:pos="426"/>
              </w:tabs>
              <w:spacing w:after="0"/>
              <w:jc w:val="both"/>
              <w:rPr>
                <w:rFonts w:asciiTheme="minorHAnsi" w:hAnsiTheme="minorHAnsi"/>
                <w:color w:val="000000" w:themeColor="text1"/>
                <w:szCs w:val="24"/>
              </w:rPr>
            </w:pPr>
          </w:p>
        </w:tc>
      </w:tr>
    </w:tbl>
    <w:p w:rsidR="00E67FCA" w:rsidRPr="0050626E" w:rsidRDefault="009C6C05" w:rsidP="00E67FCA">
      <w:pPr>
        <w:tabs>
          <w:tab w:val="left" w:pos="426"/>
        </w:tabs>
        <w:spacing w:after="0"/>
        <w:jc w:val="both"/>
        <w:rPr>
          <w:rFonts w:asciiTheme="minorHAnsi" w:hAnsiTheme="minorHAnsi"/>
          <w:color w:val="000000" w:themeColor="text1"/>
          <w:szCs w:val="24"/>
        </w:rPr>
      </w:pPr>
      <w:r w:rsidRPr="0050626E">
        <w:rPr>
          <w:rFonts w:asciiTheme="minorHAnsi" w:hAnsiTheme="minorHAnsi"/>
          <w:color w:val="000000" w:themeColor="text1"/>
          <w:szCs w:val="24"/>
        </w:rPr>
        <w:t>*Sınıf sayısına göre istenildiği kadar satır eklenebilir.</w:t>
      </w:r>
    </w:p>
    <w:p w:rsidR="009C6C05" w:rsidRPr="0050626E" w:rsidRDefault="009C6C05" w:rsidP="00E67FCA">
      <w:pPr>
        <w:tabs>
          <w:tab w:val="left" w:pos="426"/>
        </w:tabs>
        <w:spacing w:after="0"/>
        <w:jc w:val="both"/>
        <w:rPr>
          <w:rFonts w:asciiTheme="minorHAnsi" w:hAnsiTheme="minorHAnsi"/>
          <w:color w:val="000000" w:themeColor="text1"/>
          <w:szCs w:val="24"/>
        </w:rPr>
      </w:pPr>
    </w:p>
    <w:p w:rsidR="009C6C05" w:rsidRPr="0050626E" w:rsidRDefault="009C6C05" w:rsidP="009C6C05">
      <w:pPr>
        <w:pStyle w:val="Balk3"/>
        <w:rPr>
          <w:rFonts w:asciiTheme="minorHAnsi" w:hAnsiTheme="minorHAnsi"/>
          <w:color w:val="000000" w:themeColor="text1"/>
        </w:rPr>
      </w:pPr>
      <w:r w:rsidRPr="0050626E">
        <w:rPr>
          <w:rFonts w:asciiTheme="minorHAnsi" w:hAnsiTheme="minorHAnsi"/>
          <w:color w:val="000000" w:themeColor="text1"/>
        </w:rPr>
        <w:t>Donanım ve Teknolojik Kaynaklarımız</w:t>
      </w:r>
    </w:p>
    <w:p w:rsidR="009C6C05" w:rsidRPr="0050626E" w:rsidRDefault="009C6C05" w:rsidP="008E01DD">
      <w:pPr>
        <w:ind w:firstLine="708"/>
        <w:rPr>
          <w:rFonts w:asciiTheme="minorHAnsi" w:hAnsiTheme="minorHAnsi"/>
          <w:color w:val="000000" w:themeColor="text1"/>
        </w:rPr>
      </w:pPr>
      <w:r w:rsidRPr="0050626E">
        <w:rPr>
          <w:rFonts w:asciiTheme="minorHAnsi" w:hAnsiTheme="minorHAnsi"/>
          <w:color w:val="000000" w:themeColor="text1"/>
        </w:rPr>
        <w:t>Teknolojik kaynaklar başta olmak üzere okulumuzda bulunan çalışır durumdaki donanım malzemesine ilişkin bilgiye alttaki tabloda yer verilmiştir.</w:t>
      </w:r>
    </w:p>
    <w:p w:rsidR="009C6C05" w:rsidRPr="0050626E" w:rsidRDefault="009C6C05" w:rsidP="009C6C05">
      <w:pPr>
        <w:rPr>
          <w:rFonts w:asciiTheme="minorHAnsi" w:hAnsiTheme="minorHAnsi"/>
          <w:color w:val="000000" w:themeColor="text1"/>
        </w:rPr>
      </w:pPr>
    </w:p>
    <w:p w:rsidR="009C6C05" w:rsidRPr="0050626E" w:rsidRDefault="004962D0" w:rsidP="009C6C05">
      <w:pPr>
        <w:rPr>
          <w:rFonts w:asciiTheme="minorHAnsi" w:hAnsiTheme="minorHAnsi"/>
          <w:b/>
          <w:color w:val="000000" w:themeColor="text1"/>
        </w:rPr>
      </w:pPr>
      <w:r w:rsidRPr="0050626E">
        <w:rPr>
          <w:rFonts w:asciiTheme="minorHAnsi" w:hAnsiTheme="minorHAnsi"/>
          <w:b/>
          <w:color w:val="000000" w:themeColor="text1"/>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50626E" w:rsidTr="00D41148">
        <w:tc>
          <w:tcPr>
            <w:tcW w:w="4714"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t>Akıllı Tahta Sayısı</w:t>
            </w:r>
          </w:p>
        </w:tc>
        <w:tc>
          <w:tcPr>
            <w:tcW w:w="2357"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13</w:t>
            </w:r>
          </w:p>
        </w:tc>
        <w:tc>
          <w:tcPr>
            <w:tcW w:w="4715"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t>TV Sayısı</w:t>
            </w:r>
          </w:p>
        </w:tc>
        <w:tc>
          <w:tcPr>
            <w:tcW w:w="2358"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1</w:t>
            </w:r>
          </w:p>
        </w:tc>
      </w:tr>
      <w:tr w:rsidR="009C6C05" w:rsidRPr="0050626E" w:rsidTr="00D41148">
        <w:tc>
          <w:tcPr>
            <w:tcW w:w="4714"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t>Masaüstü Bilgisayar Sayısı</w:t>
            </w:r>
          </w:p>
        </w:tc>
        <w:tc>
          <w:tcPr>
            <w:tcW w:w="2357"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58</w:t>
            </w:r>
          </w:p>
        </w:tc>
        <w:tc>
          <w:tcPr>
            <w:tcW w:w="4715"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t>Yazıcı Sayısı</w:t>
            </w:r>
          </w:p>
        </w:tc>
        <w:tc>
          <w:tcPr>
            <w:tcW w:w="2358"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3</w:t>
            </w:r>
          </w:p>
        </w:tc>
      </w:tr>
      <w:tr w:rsidR="009C6C05" w:rsidRPr="0050626E" w:rsidTr="00D41148">
        <w:tc>
          <w:tcPr>
            <w:tcW w:w="4714"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t>Taşınabilir Bilgisayar Sayısı</w:t>
            </w:r>
          </w:p>
        </w:tc>
        <w:tc>
          <w:tcPr>
            <w:tcW w:w="2357"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2</w:t>
            </w:r>
          </w:p>
        </w:tc>
        <w:tc>
          <w:tcPr>
            <w:tcW w:w="4715" w:type="dxa"/>
            <w:shd w:val="clear" w:color="auto" w:fill="auto"/>
          </w:tcPr>
          <w:p w:rsidR="009C6C05" w:rsidRPr="0050626E" w:rsidRDefault="00D03441" w:rsidP="009C6C05">
            <w:pPr>
              <w:rPr>
                <w:rFonts w:asciiTheme="minorHAnsi" w:hAnsiTheme="minorHAnsi"/>
                <w:color w:val="000000" w:themeColor="text1"/>
              </w:rPr>
            </w:pPr>
            <w:r>
              <w:rPr>
                <w:rFonts w:asciiTheme="minorHAnsi" w:hAnsiTheme="minorHAnsi"/>
                <w:color w:val="000000" w:themeColor="text1"/>
              </w:rPr>
              <w:t>Fotokopi Makinesi</w:t>
            </w:r>
            <w:r w:rsidR="009C6C05" w:rsidRPr="0050626E">
              <w:rPr>
                <w:rFonts w:asciiTheme="minorHAnsi" w:hAnsiTheme="minorHAnsi"/>
                <w:color w:val="000000" w:themeColor="text1"/>
              </w:rPr>
              <w:t xml:space="preserve"> Sayısı</w:t>
            </w:r>
          </w:p>
        </w:tc>
        <w:tc>
          <w:tcPr>
            <w:tcW w:w="2358"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2</w:t>
            </w:r>
          </w:p>
        </w:tc>
      </w:tr>
      <w:tr w:rsidR="009C6C05" w:rsidRPr="0050626E" w:rsidTr="00D41148">
        <w:tc>
          <w:tcPr>
            <w:tcW w:w="4714"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lastRenderedPageBreak/>
              <w:t>Projeksiyon Sayısı</w:t>
            </w:r>
          </w:p>
        </w:tc>
        <w:tc>
          <w:tcPr>
            <w:tcW w:w="2357"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2</w:t>
            </w:r>
          </w:p>
        </w:tc>
        <w:tc>
          <w:tcPr>
            <w:tcW w:w="4715" w:type="dxa"/>
            <w:shd w:val="clear" w:color="auto" w:fill="auto"/>
          </w:tcPr>
          <w:p w:rsidR="009C6C05" w:rsidRPr="0050626E" w:rsidRDefault="009C6C05" w:rsidP="009C6C05">
            <w:pPr>
              <w:rPr>
                <w:rFonts w:asciiTheme="minorHAnsi" w:hAnsiTheme="minorHAnsi"/>
                <w:color w:val="000000" w:themeColor="text1"/>
              </w:rPr>
            </w:pPr>
            <w:r w:rsidRPr="0050626E">
              <w:rPr>
                <w:rFonts w:asciiTheme="minorHAnsi" w:hAnsiTheme="minorHAnsi"/>
                <w:color w:val="000000" w:themeColor="text1"/>
              </w:rPr>
              <w:t>İnternet Bağlantı Hızı</w:t>
            </w:r>
          </w:p>
        </w:tc>
        <w:tc>
          <w:tcPr>
            <w:tcW w:w="2358" w:type="dxa"/>
            <w:shd w:val="clear" w:color="auto" w:fill="auto"/>
          </w:tcPr>
          <w:p w:rsidR="009C6C05" w:rsidRPr="0050626E" w:rsidRDefault="00833BA9" w:rsidP="009C6C05">
            <w:pPr>
              <w:rPr>
                <w:rFonts w:asciiTheme="minorHAnsi" w:hAnsiTheme="minorHAnsi"/>
                <w:color w:val="000000" w:themeColor="text1"/>
              </w:rPr>
            </w:pPr>
            <w:r w:rsidRPr="0050626E">
              <w:rPr>
                <w:rFonts w:asciiTheme="minorHAnsi" w:hAnsiTheme="minorHAnsi"/>
                <w:color w:val="000000" w:themeColor="text1"/>
              </w:rPr>
              <w:t>fiber</w:t>
            </w:r>
          </w:p>
        </w:tc>
      </w:tr>
      <w:tr w:rsidR="009C6C05" w:rsidRPr="0050626E" w:rsidTr="00D41148">
        <w:tc>
          <w:tcPr>
            <w:tcW w:w="4714" w:type="dxa"/>
            <w:shd w:val="clear" w:color="auto" w:fill="auto"/>
          </w:tcPr>
          <w:p w:rsidR="009C6C05" w:rsidRPr="0050626E" w:rsidRDefault="009C6C05" w:rsidP="009C6C05">
            <w:pPr>
              <w:rPr>
                <w:rFonts w:asciiTheme="minorHAnsi" w:hAnsiTheme="minorHAnsi"/>
                <w:color w:val="000000" w:themeColor="text1"/>
              </w:rPr>
            </w:pPr>
          </w:p>
        </w:tc>
        <w:tc>
          <w:tcPr>
            <w:tcW w:w="2357" w:type="dxa"/>
            <w:shd w:val="clear" w:color="auto" w:fill="auto"/>
          </w:tcPr>
          <w:p w:rsidR="009C6C05" w:rsidRPr="0050626E" w:rsidRDefault="009C6C05" w:rsidP="009C6C05">
            <w:pPr>
              <w:rPr>
                <w:rFonts w:asciiTheme="minorHAnsi" w:hAnsiTheme="minorHAnsi"/>
                <w:color w:val="000000" w:themeColor="text1"/>
              </w:rPr>
            </w:pPr>
          </w:p>
        </w:tc>
        <w:tc>
          <w:tcPr>
            <w:tcW w:w="4715" w:type="dxa"/>
            <w:shd w:val="clear" w:color="auto" w:fill="auto"/>
          </w:tcPr>
          <w:p w:rsidR="009C6C05" w:rsidRPr="0050626E" w:rsidRDefault="009C6C05" w:rsidP="009C6C05">
            <w:pPr>
              <w:rPr>
                <w:rFonts w:asciiTheme="minorHAnsi" w:hAnsiTheme="minorHAnsi"/>
                <w:color w:val="000000" w:themeColor="text1"/>
              </w:rPr>
            </w:pPr>
          </w:p>
        </w:tc>
        <w:tc>
          <w:tcPr>
            <w:tcW w:w="2358" w:type="dxa"/>
            <w:shd w:val="clear" w:color="auto" w:fill="auto"/>
          </w:tcPr>
          <w:p w:rsidR="009C6C05" w:rsidRPr="0050626E" w:rsidRDefault="009C6C05" w:rsidP="009C6C05">
            <w:pPr>
              <w:rPr>
                <w:rFonts w:asciiTheme="minorHAnsi" w:hAnsiTheme="minorHAnsi"/>
                <w:color w:val="000000" w:themeColor="text1"/>
              </w:rPr>
            </w:pPr>
          </w:p>
        </w:tc>
      </w:tr>
    </w:tbl>
    <w:p w:rsidR="009C6C05" w:rsidRPr="0050626E" w:rsidRDefault="009C6C05" w:rsidP="009C6C05">
      <w:pPr>
        <w:rPr>
          <w:rFonts w:asciiTheme="minorHAnsi" w:hAnsiTheme="minorHAnsi"/>
          <w:color w:val="000000" w:themeColor="text1"/>
        </w:rPr>
      </w:pPr>
    </w:p>
    <w:p w:rsidR="009C6C05" w:rsidRPr="0050626E" w:rsidRDefault="004962D0" w:rsidP="004962D0">
      <w:pPr>
        <w:pStyle w:val="Balk3"/>
        <w:rPr>
          <w:rFonts w:asciiTheme="minorHAnsi" w:hAnsiTheme="minorHAnsi"/>
          <w:color w:val="000000" w:themeColor="text1"/>
        </w:rPr>
      </w:pPr>
      <w:r w:rsidRPr="0050626E">
        <w:rPr>
          <w:rFonts w:asciiTheme="minorHAnsi" w:hAnsiTheme="minorHAnsi"/>
          <w:color w:val="000000" w:themeColor="text1"/>
        </w:rPr>
        <w:t>Gelir ve Gider Bilgisi</w:t>
      </w:r>
    </w:p>
    <w:p w:rsidR="009C6C05" w:rsidRPr="0050626E" w:rsidRDefault="004962D0" w:rsidP="008E01DD">
      <w:pPr>
        <w:ind w:firstLine="708"/>
        <w:rPr>
          <w:rFonts w:asciiTheme="minorHAnsi" w:hAnsiTheme="minorHAnsi"/>
          <w:color w:val="000000" w:themeColor="text1"/>
        </w:rPr>
      </w:pPr>
      <w:r w:rsidRPr="0050626E">
        <w:rPr>
          <w:rFonts w:asciiTheme="minorHAnsi" w:hAnsiTheme="minorHAnsi"/>
          <w:color w:val="000000" w:themeColor="text1"/>
        </w:rPr>
        <w:t>Okulumuzun genel bütçe ödenekleri, okul aile birliği gelirleri ve diğer katkılarda dâhil olmak üzere gelir ve giderlerine ilişkin son iki yıl gerçekleşme bilgileri alttaki tabloda verilmiştir.</w:t>
      </w:r>
    </w:p>
    <w:p w:rsidR="009C6C05" w:rsidRPr="0050626E" w:rsidRDefault="009C6C05" w:rsidP="009C6C05">
      <w:pPr>
        <w:rPr>
          <w:rFonts w:ascii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50626E" w:rsidTr="00D41148">
        <w:tc>
          <w:tcPr>
            <w:tcW w:w="2357" w:type="dxa"/>
            <w:shd w:val="clear" w:color="auto" w:fill="auto"/>
          </w:tcPr>
          <w:p w:rsidR="004962D0" w:rsidRPr="0050626E" w:rsidRDefault="004962D0" w:rsidP="009C6C05">
            <w:pPr>
              <w:rPr>
                <w:rFonts w:asciiTheme="minorHAnsi" w:hAnsiTheme="minorHAnsi"/>
                <w:b/>
                <w:color w:val="000000" w:themeColor="text1"/>
              </w:rPr>
            </w:pPr>
            <w:r w:rsidRPr="0050626E">
              <w:rPr>
                <w:rFonts w:asciiTheme="minorHAnsi" w:hAnsiTheme="minorHAnsi"/>
                <w:b/>
                <w:color w:val="000000" w:themeColor="text1"/>
              </w:rPr>
              <w:t>Yıllar</w:t>
            </w:r>
          </w:p>
        </w:tc>
        <w:tc>
          <w:tcPr>
            <w:tcW w:w="2357" w:type="dxa"/>
            <w:shd w:val="clear" w:color="auto" w:fill="auto"/>
          </w:tcPr>
          <w:p w:rsidR="004962D0" w:rsidRPr="0050626E" w:rsidRDefault="004962D0" w:rsidP="009C6C05">
            <w:pPr>
              <w:rPr>
                <w:rFonts w:asciiTheme="minorHAnsi" w:hAnsiTheme="minorHAnsi"/>
                <w:b/>
                <w:color w:val="000000" w:themeColor="text1"/>
              </w:rPr>
            </w:pPr>
            <w:r w:rsidRPr="0050626E">
              <w:rPr>
                <w:rFonts w:asciiTheme="minorHAnsi" w:hAnsiTheme="minorHAnsi"/>
                <w:b/>
                <w:color w:val="000000" w:themeColor="text1"/>
              </w:rPr>
              <w:t>Gelir Miktarı</w:t>
            </w:r>
          </w:p>
        </w:tc>
        <w:tc>
          <w:tcPr>
            <w:tcW w:w="2357" w:type="dxa"/>
            <w:shd w:val="clear" w:color="auto" w:fill="auto"/>
          </w:tcPr>
          <w:p w:rsidR="004962D0" w:rsidRPr="0050626E" w:rsidRDefault="004962D0" w:rsidP="009C6C05">
            <w:pPr>
              <w:rPr>
                <w:rFonts w:asciiTheme="minorHAnsi" w:hAnsiTheme="minorHAnsi"/>
                <w:b/>
                <w:color w:val="000000" w:themeColor="text1"/>
              </w:rPr>
            </w:pPr>
            <w:r w:rsidRPr="0050626E">
              <w:rPr>
                <w:rFonts w:asciiTheme="minorHAnsi" w:hAnsiTheme="minorHAnsi"/>
                <w:b/>
                <w:color w:val="000000" w:themeColor="text1"/>
              </w:rPr>
              <w:t>Gider Miktarı</w:t>
            </w:r>
          </w:p>
        </w:tc>
      </w:tr>
      <w:tr w:rsidR="004962D0" w:rsidRPr="0050626E" w:rsidTr="00D41148">
        <w:tc>
          <w:tcPr>
            <w:tcW w:w="2357" w:type="dxa"/>
            <w:shd w:val="clear" w:color="auto" w:fill="auto"/>
          </w:tcPr>
          <w:p w:rsidR="004962D0" w:rsidRPr="0050626E" w:rsidRDefault="004962D0" w:rsidP="009C6C05">
            <w:pPr>
              <w:rPr>
                <w:rFonts w:asciiTheme="minorHAnsi" w:hAnsiTheme="minorHAnsi"/>
                <w:color w:val="000000" w:themeColor="text1"/>
              </w:rPr>
            </w:pPr>
            <w:r w:rsidRPr="0050626E">
              <w:rPr>
                <w:rFonts w:asciiTheme="minorHAnsi" w:hAnsiTheme="minorHAnsi"/>
                <w:color w:val="000000" w:themeColor="text1"/>
              </w:rPr>
              <w:t>2016</w:t>
            </w:r>
          </w:p>
        </w:tc>
        <w:tc>
          <w:tcPr>
            <w:tcW w:w="2357" w:type="dxa"/>
            <w:shd w:val="clear" w:color="auto" w:fill="auto"/>
          </w:tcPr>
          <w:p w:rsidR="004962D0" w:rsidRPr="0050626E" w:rsidRDefault="00A46355" w:rsidP="009C6C05">
            <w:pPr>
              <w:rPr>
                <w:rFonts w:asciiTheme="minorHAnsi" w:hAnsiTheme="minorHAnsi"/>
                <w:color w:val="000000" w:themeColor="text1"/>
              </w:rPr>
            </w:pPr>
            <w:r>
              <w:rPr>
                <w:rFonts w:asciiTheme="minorHAnsi" w:hAnsiTheme="minorHAnsi"/>
                <w:color w:val="000000" w:themeColor="text1"/>
              </w:rPr>
              <w:t>30</w:t>
            </w:r>
            <w:r w:rsidR="00833BA9" w:rsidRPr="0050626E">
              <w:rPr>
                <w:rFonts w:asciiTheme="minorHAnsi" w:hAnsiTheme="minorHAnsi"/>
                <w:color w:val="000000" w:themeColor="text1"/>
              </w:rPr>
              <w:t>0</w:t>
            </w:r>
          </w:p>
        </w:tc>
        <w:tc>
          <w:tcPr>
            <w:tcW w:w="2357" w:type="dxa"/>
            <w:shd w:val="clear" w:color="auto" w:fill="auto"/>
          </w:tcPr>
          <w:p w:rsidR="004962D0" w:rsidRPr="0050626E" w:rsidRDefault="00E57CCD" w:rsidP="009C6C05">
            <w:pPr>
              <w:rPr>
                <w:rFonts w:asciiTheme="minorHAnsi" w:hAnsiTheme="minorHAnsi"/>
                <w:color w:val="000000" w:themeColor="text1"/>
              </w:rPr>
            </w:pPr>
            <w:r w:rsidRPr="0050626E">
              <w:rPr>
                <w:rFonts w:asciiTheme="minorHAnsi" w:hAnsiTheme="minorHAnsi"/>
                <w:color w:val="000000" w:themeColor="text1"/>
              </w:rPr>
              <w:t>250</w:t>
            </w:r>
          </w:p>
        </w:tc>
      </w:tr>
      <w:tr w:rsidR="004962D0" w:rsidRPr="0050626E" w:rsidTr="00D41148">
        <w:tc>
          <w:tcPr>
            <w:tcW w:w="2357" w:type="dxa"/>
            <w:shd w:val="clear" w:color="auto" w:fill="auto"/>
          </w:tcPr>
          <w:p w:rsidR="004962D0" w:rsidRPr="0050626E" w:rsidRDefault="004962D0" w:rsidP="009C6C05">
            <w:pPr>
              <w:rPr>
                <w:rFonts w:asciiTheme="minorHAnsi" w:hAnsiTheme="minorHAnsi"/>
                <w:color w:val="000000" w:themeColor="text1"/>
              </w:rPr>
            </w:pPr>
            <w:r w:rsidRPr="0050626E">
              <w:rPr>
                <w:rFonts w:asciiTheme="minorHAnsi" w:hAnsiTheme="minorHAnsi"/>
                <w:color w:val="000000" w:themeColor="text1"/>
              </w:rPr>
              <w:t>2017</w:t>
            </w:r>
          </w:p>
        </w:tc>
        <w:tc>
          <w:tcPr>
            <w:tcW w:w="2357" w:type="dxa"/>
            <w:shd w:val="clear" w:color="auto" w:fill="auto"/>
          </w:tcPr>
          <w:p w:rsidR="004962D0" w:rsidRPr="0050626E" w:rsidRDefault="00E57CCD" w:rsidP="009C6C05">
            <w:pPr>
              <w:rPr>
                <w:rFonts w:asciiTheme="minorHAnsi" w:hAnsiTheme="minorHAnsi"/>
                <w:color w:val="000000" w:themeColor="text1"/>
              </w:rPr>
            </w:pPr>
            <w:r w:rsidRPr="0050626E">
              <w:rPr>
                <w:rFonts w:asciiTheme="minorHAnsi" w:hAnsiTheme="minorHAnsi"/>
                <w:color w:val="000000" w:themeColor="text1"/>
              </w:rPr>
              <w:t>300</w:t>
            </w:r>
          </w:p>
        </w:tc>
        <w:tc>
          <w:tcPr>
            <w:tcW w:w="2357" w:type="dxa"/>
            <w:shd w:val="clear" w:color="auto" w:fill="auto"/>
          </w:tcPr>
          <w:p w:rsidR="004962D0" w:rsidRPr="0050626E" w:rsidRDefault="00A46355" w:rsidP="009C6C05">
            <w:pPr>
              <w:rPr>
                <w:rFonts w:asciiTheme="minorHAnsi" w:hAnsiTheme="minorHAnsi"/>
                <w:color w:val="000000" w:themeColor="text1"/>
              </w:rPr>
            </w:pPr>
            <w:r>
              <w:rPr>
                <w:rFonts w:asciiTheme="minorHAnsi" w:hAnsiTheme="minorHAnsi"/>
                <w:color w:val="000000" w:themeColor="text1"/>
              </w:rPr>
              <w:t>25</w:t>
            </w:r>
            <w:r w:rsidR="00E57CCD" w:rsidRPr="0050626E">
              <w:rPr>
                <w:rFonts w:asciiTheme="minorHAnsi" w:hAnsiTheme="minorHAnsi"/>
                <w:color w:val="000000" w:themeColor="text1"/>
              </w:rPr>
              <w:t>0</w:t>
            </w:r>
          </w:p>
        </w:tc>
      </w:tr>
    </w:tbl>
    <w:p w:rsidR="0049575C" w:rsidRPr="0050626E" w:rsidRDefault="0049575C" w:rsidP="0017693F">
      <w:pPr>
        <w:spacing w:after="0"/>
        <w:jc w:val="both"/>
        <w:rPr>
          <w:rFonts w:asciiTheme="minorHAnsi" w:hAnsiTheme="minorHAnsi"/>
          <w:color w:val="000000" w:themeColor="text1"/>
          <w:szCs w:val="24"/>
        </w:rPr>
      </w:pPr>
    </w:p>
    <w:p w:rsidR="0049575C" w:rsidRPr="0050626E" w:rsidRDefault="005D5792" w:rsidP="0049575C">
      <w:pPr>
        <w:spacing w:after="0"/>
        <w:ind w:left="426"/>
        <w:jc w:val="both"/>
        <w:rPr>
          <w:rFonts w:asciiTheme="minorHAnsi" w:hAnsiTheme="minorHAnsi"/>
          <w:color w:val="000000" w:themeColor="text1"/>
          <w:szCs w:val="24"/>
        </w:rPr>
      </w:pPr>
      <w:r w:rsidRPr="0050626E">
        <w:rPr>
          <w:rFonts w:asciiTheme="minorHAnsi" w:hAnsiTheme="minorHAnsi"/>
          <w:color w:val="000000" w:themeColor="text1"/>
          <w:szCs w:val="24"/>
        </w:rPr>
        <w:br w:type="page"/>
      </w:r>
    </w:p>
    <w:p w:rsidR="003C7244" w:rsidRPr="0050626E" w:rsidRDefault="003C7244" w:rsidP="00373590">
      <w:pPr>
        <w:pStyle w:val="Balk2"/>
        <w:rPr>
          <w:rFonts w:asciiTheme="minorHAnsi" w:hAnsiTheme="minorHAnsi"/>
          <w:color w:val="000000" w:themeColor="text1"/>
        </w:rPr>
      </w:pPr>
      <w:bookmarkStart w:id="22" w:name="_Toc531097536"/>
      <w:bookmarkStart w:id="23" w:name="_Toc416085140"/>
      <w:r w:rsidRPr="0050626E">
        <w:rPr>
          <w:rFonts w:asciiTheme="minorHAnsi" w:hAnsiTheme="minorHAnsi"/>
          <w:color w:val="000000" w:themeColor="text1"/>
        </w:rPr>
        <w:lastRenderedPageBreak/>
        <w:t>PAYDAŞ ANALİZİ</w:t>
      </w:r>
      <w:bookmarkEnd w:id="22"/>
    </w:p>
    <w:p w:rsidR="00B21A33" w:rsidRPr="0050626E" w:rsidRDefault="002D155D" w:rsidP="008E01DD">
      <w:pPr>
        <w:ind w:firstLine="708"/>
        <w:jc w:val="both"/>
        <w:rPr>
          <w:rFonts w:asciiTheme="minorHAnsi" w:hAnsiTheme="minorHAnsi"/>
          <w:color w:val="000000" w:themeColor="text1"/>
        </w:rPr>
      </w:pPr>
      <w:r w:rsidRPr="0050626E">
        <w:rPr>
          <w:rFonts w:asciiTheme="minorHAnsi" w:hAnsiTheme="minorHAnsi"/>
          <w:color w:val="000000" w:themeColor="text1"/>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0626E">
        <w:rPr>
          <w:rFonts w:asciiTheme="minorHAnsi" w:hAnsiTheme="minorHAnsi"/>
          <w:color w:val="000000" w:themeColor="text1"/>
        </w:rPr>
        <w:t>dâhil olmak üzere çeşitli yöntemlerle sürekli olarak alınmaktadır.</w:t>
      </w:r>
    </w:p>
    <w:p w:rsidR="00B21A33" w:rsidRPr="0050626E" w:rsidRDefault="003D2B49" w:rsidP="00B21A33">
      <w:pPr>
        <w:jc w:val="both"/>
        <w:rPr>
          <w:rFonts w:asciiTheme="minorHAnsi" w:hAnsiTheme="minorHAnsi"/>
          <w:color w:val="000000" w:themeColor="text1"/>
        </w:rPr>
      </w:pPr>
      <w:r w:rsidRPr="0050626E">
        <w:rPr>
          <w:rFonts w:asciiTheme="minorHAnsi" w:hAnsiTheme="minorHAnsi"/>
          <w:noProof/>
          <w:color w:val="000000" w:themeColor="text1"/>
          <w:szCs w:val="24"/>
        </w:rPr>
        <w:drawing>
          <wp:inline distT="0" distB="0" distL="0" distR="0">
            <wp:extent cx="3924300" cy="259080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a:srcRect l="-29231" r="-29205"/>
                    <a:stretch>
                      <a:fillRect/>
                    </a:stretch>
                  </pic:blipFill>
                  <pic:spPr bwMode="auto">
                    <a:xfrm>
                      <a:off x="0" y="0"/>
                      <a:ext cx="3924300" cy="2590800"/>
                    </a:xfrm>
                    <a:prstGeom prst="rect">
                      <a:avLst/>
                    </a:prstGeom>
                    <a:noFill/>
                    <a:ln w="9525">
                      <a:noFill/>
                      <a:miter lim="800000"/>
                      <a:headEnd/>
                      <a:tailEnd/>
                    </a:ln>
                  </pic:spPr>
                </pic:pic>
              </a:graphicData>
            </a:graphic>
          </wp:inline>
        </w:drawing>
      </w:r>
    </w:p>
    <w:p w:rsidR="00B21A33" w:rsidRPr="0050626E" w:rsidRDefault="00B21A33" w:rsidP="00B21A33">
      <w:pPr>
        <w:jc w:val="both"/>
        <w:rPr>
          <w:rFonts w:asciiTheme="minorHAnsi" w:hAnsiTheme="minorHAnsi"/>
          <w:color w:val="000000" w:themeColor="text1"/>
        </w:rPr>
      </w:pPr>
    </w:p>
    <w:p w:rsidR="00B21A33" w:rsidRPr="0050626E" w:rsidRDefault="00B21A33" w:rsidP="00B21A33">
      <w:pPr>
        <w:jc w:val="both"/>
        <w:rPr>
          <w:rFonts w:asciiTheme="minorHAnsi" w:hAnsiTheme="minorHAnsi"/>
          <w:color w:val="000000" w:themeColor="text1"/>
        </w:rPr>
      </w:pPr>
      <w:r w:rsidRPr="0050626E">
        <w:rPr>
          <w:rFonts w:asciiTheme="minorHAnsi" w:hAnsiTheme="minorHAnsi"/>
          <w:color w:val="000000" w:themeColor="text1"/>
        </w:rPr>
        <w:t>Paydaş anketlerine ilişkin ortaya çıkan temel sonuçlara altta yer verilmiştir</w:t>
      </w:r>
      <w:r w:rsidR="00373590" w:rsidRPr="0050626E">
        <w:rPr>
          <w:rFonts w:asciiTheme="minorHAnsi" w:hAnsiTheme="minorHAnsi"/>
          <w:color w:val="000000" w:themeColor="text1"/>
        </w:rPr>
        <w:t>*</w:t>
      </w:r>
      <w:r w:rsidRPr="0050626E">
        <w:rPr>
          <w:rFonts w:asciiTheme="minorHAnsi" w:hAnsiTheme="minorHAnsi"/>
          <w:color w:val="000000" w:themeColor="text1"/>
        </w:rPr>
        <w:t>:</w:t>
      </w:r>
    </w:p>
    <w:p w:rsidR="00241074" w:rsidRPr="0050626E" w:rsidRDefault="00373590" w:rsidP="00241074">
      <w:pPr>
        <w:pStyle w:val="Balk3"/>
        <w:rPr>
          <w:rFonts w:asciiTheme="minorHAnsi" w:hAnsiTheme="minorHAnsi"/>
          <w:color w:val="000000" w:themeColor="text1"/>
        </w:rPr>
      </w:pPr>
      <w:r w:rsidRPr="0050626E">
        <w:rPr>
          <w:rFonts w:asciiTheme="minorHAnsi" w:hAnsiTheme="minorHAnsi"/>
          <w:color w:val="000000" w:themeColor="text1"/>
        </w:rPr>
        <w:lastRenderedPageBreak/>
        <w:t>Öğrenci Anketi Sonuçları:</w:t>
      </w:r>
    </w:p>
    <w:p w:rsidR="00373590" w:rsidRPr="0050626E" w:rsidRDefault="00241074" w:rsidP="00373590">
      <w:pPr>
        <w:rPr>
          <w:rFonts w:asciiTheme="minorHAnsi" w:hAnsiTheme="minorHAnsi"/>
          <w:color w:val="000000" w:themeColor="text1"/>
        </w:rPr>
      </w:pPr>
      <w:r w:rsidRPr="0050626E">
        <w:rPr>
          <w:rFonts w:asciiTheme="minorHAnsi" w:hAnsiTheme="minorHAnsi"/>
          <w:noProof/>
          <w:color w:val="000000" w:themeColor="text1"/>
        </w:rPr>
        <w:drawing>
          <wp:inline distT="0" distB="0" distL="0" distR="0">
            <wp:extent cx="5968365" cy="3192145"/>
            <wp:effectExtent l="0" t="0" r="0" b="0"/>
            <wp:docPr id="3"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75F8" w:rsidRPr="0050626E" w:rsidRDefault="00F075F8" w:rsidP="00F075F8">
      <w:pPr>
        <w:ind w:firstLine="708"/>
        <w:rPr>
          <w:rFonts w:asciiTheme="minorHAnsi" w:hAnsiTheme="minorHAnsi" w:cs="Calibri"/>
          <w:color w:val="000000" w:themeColor="text1"/>
        </w:rPr>
      </w:pPr>
      <w:r w:rsidRPr="0050626E">
        <w:rPr>
          <w:rFonts w:asciiTheme="minorHAnsi" w:hAnsiTheme="minorHAnsi" w:cs="Calibri"/>
          <w:color w:val="000000" w:themeColor="text1"/>
        </w:rPr>
        <w:t xml:space="preserve">Okulda uygulanan anket sonuçlarında öğrencilerin büyük çoğunlu olumlu dönüt vermiştir. Öğrencilerin yöneticiler, öğretmenlerle iletişimlerinin gayet iyi olduğunu ifade ettiler. Okulda alınan kararlarda öğrencilerin katkılarının olduğu görüldü. Okulun fiziki şartları ile ilgili genel </w:t>
      </w:r>
      <w:r w:rsidR="00A77839" w:rsidRPr="0050626E">
        <w:rPr>
          <w:rFonts w:asciiTheme="minorHAnsi" w:hAnsiTheme="minorHAnsi" w:cs="Calibri"/>
          <w:color w:val="000000" w:themeColor="text1"/>
        </w:rPr>
        <w:t>olarak memnuniyetsizlik belirtilmiştir</w:t>
      </w:r>
      <w:r w:rsidRPr="0050626E">
        <w:rPr>
          <w:rFonts w:asciiTheme="minorHAnsi" w:hAnsiTheme="minorHAnsi" w:cs="Calibri"/>
          <w:color w:val="000000" w:themeColor="text1"/>
        </w:rPr>
        <w:t xml:space="preserve">. Öğrenciler okul ortamında </w:t>
      </w:r>
      <w:r w:rsidR="004E03E7" w:rsidRPr="0050626E">
        <w:rPr>
          <w:rFonts w:asciiTheme="minorHAnsi" w:hAnsiTheme="minorHAnsi" w:cs="Calibri"/>
          <w:color w:val="000000" w:themeColor="text1"/>
        </w:rPr>
        <w:t>fiziki açıdan güvende olmadığını</w:t>
      </w:r>
      <w:r w:rsidRPr="0050626E">
        <w:rPr>
          <w:rFonts w:asciiTheme="minorHAnsi" w:hAnsiTheme="minorHAnsi" w:cs="Calibri"/>
          <w:color w:val="000000" w:themeColor="text1"/>
        </w:rPr>
        <w:t xml:space="preserve"> ifade etmiştir.   </w:t>
      </w:r>
    </w:p>
    <w:p w:rsidR="00F075F8" w:rsidRPr="0050626E" w:rsidRDefault="00F075F8" w:rsidP="00373590">
      <w:pPr>
        <w:pStyle w:val="Balk3"/>
        <w:rPr>
          <w:rFonts w:asciiTheme="minorHAnsi" w:hAnsiTheme="minorHAnsi"/>
          <w:color w:val="000000" w:themeColor="text1"/>
          <w:szCs w:val="24"/>
        </w:rPr>
      </w:pPr>
    </w:p>
    <w:p w:rsidR="00F075F8" w:rsidRPr="0050626E" w:rsidRDefault="00F075F8" w:rsidP="00373590">
      <w:pPr>
        <w:pStyle w:val="Balk3"/>
        <w:rPr>
          <w:rFonts w:asciiTheme="minorHAnsi" w:hAnsiTheme="minorHAnsi"/>
          <w:color w:val="000000" w:themeColor="text1"/>
          <w:szCs w:val="24"/>
        </w:rPr>
      </w:pPr>
    </w:p>
    <w:p w:rsidR="00A07F48" w:rsidRPr="0050626E" w:rsidRDefault="00373590" w:rsidP="00373590">
      <w:pPr>
        <w:pStyle w:val="Balk3"/>
        <w:rPr>
          <w:rFonts w:asciiTheme="minorHAnsi" w:hAnsiTheme="minorHAnsi"/>
          <w:color w:val="000000" w:themeColor="text1"/>
          <w:szCs w:val="24"/>
        </w:rPr>
      </w:pPr>
      <w:r w:rsidRPr="0050626E">
        <w:rPr>
          <w:rFonts w:asciiTheme="minorHAnsi" w:hAnsiTheme="minorHAnsi"/>
          <w:color w:val="000000" w:themeColor="text1"/>
          <w:szCs w:val="24"/>
        </w:rPr>
        <w:t>Öğretmen Anketi Sonuçları:</w:t>
      </w:r>
    </w:p>
    <w:p w:rsidR="00241074" w:rsidRPr="0050626E" w:rsidRDefault="00241074" w:rsidP="00241074">
      <w:pPr>
        <w:pBdr>
          <w:top w:val="nil"/>
          <w:left w:val="nil"/>
          <w:bottom w:val="nil"/>
          <w:right w:val="nil"/>
          <w:between w:val="nil"/>
        </w:pBdr>
        <w:tabs>
          <w:tab w:val="center" w:pos="4536"/>
          <w:tab w:val="right" w:pos="9072"/>
        </w:tabs>
        <w:spacing w:after="0" w:line="240" w:lineRule="auto"/>
        <w:rPr>
          <w:rFonts w:asciiTheme="minorHAnsi" w:hAnsiTheme="minorHAnsi"/>
          <w:color w:val="000000" w:themeColor="text1"/>
          <w:sz w:val="22"/>
          <w:szCs w:val="22"/>
        </w:rPr>
      </w:pPr>
    </w:p>
    <w:p w:rsidR="00241074" w:rsidRPr="0050626E" w:rsidRDefault="00241074" w:rsidP="00241074">
      <w:pPr>
        <w:rPr>
          <w:rFonts w:asciiTheme="minorHAnsi" w:hAnsiTheme="minorHAnsi"/>
          <w:color w:val="000000" w:themeColor="text1"/>
        </w:rPr>
      </w:pPr>
      <w:r w:rsidRPr="0050626E">
        <w:rPr>
          <w:rFonts w:asciiTheme="minorHAnsi" w:hAnsiTheme="minorHAnsi"/>
          <w:noProof/>
          <w:color w:val="000000" w:themeColor="text1"/>
        </w:rPr>
        <w:drawing>
          <wp:inline distT="0" distB="0" distL="0" distR="0">
            <wp:extent cx="5968365" cy="3192145"/>
            <wp:effectExtent l="0" t="0" r="0" b="0"/>
            <wp:docPr id="6"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1074" w:rsidRPr="0050626E" w:rsidRDefault="007D1F55" w:rsidP="00241074">
      <w:pPr>
        <w:rPr>
          <w:rFonts w:asciiTheme="minorHAnsi" w:hAnsiTheme="minorHAnsi"/>
          <w:color w:val="000000" w:themeColor="text1"/>
        </w:rPr>
      </w:pPr>
      <w:r w:rsidRPr="0050626E">
        <w:rPr>
          <w:rFonts w:asciiTheme="minorHAnsi" w:hAnsiTheme="minorHAnsi" w:cs="Calibri"/>
          <w:color w:val="000000" w:themeColor="text1"/>
        </w:rPr>
        <w:t>Okulda uygulanan anket sonucunda öğretmenlerin alınan kararlarda ve yapılan faaliyetlerde etkin olduğu görülmektedir. Yapılan toplantılarla öğretmen görüşleri sonuçlara yansımaktadır. Okulda ortaklaşa sosyal faaliyetler düzenli olarak yapılmaktadır. Okulda ihtiyaç duyulan araç ve gereçler bulunduğunu öğretmenler ifade etmiştir. Yönetimin öğretmenlerle birlikte ortak kararlar aldığı ifade edilmiştir.</w:t>
      </w:r>
    </w:p>
    <w:p w:rsidR="00373590" w:rsidRPr="0050626E" w:rsidRDefault="00373590" w:rsidP="00373590">
      <w:pPr>
        <w:pStyle w:val="Balk3"/>
        <w:rPr>
          <w:rFonts w:asciiTheme="minorHAnsi" w:hAnsiTheme="minorHAnsi"/>
          <w:color w:val="000000" w:themeColor="text1"/>
          <w:szCs w:val="24"/>
        </w:rPr>
      </w:pPr>
      <w:r w:rsidRPr="0050626E">
        <w:rPr>
          <w:rFonts w:asciiTheme="minorHAnsi" w:hAnsiTheme="minorHAnsi"/>
          <w:color w:val="000000" w:themeColor="text1"/>
          <w:szCs w:val="24"/>
        </w:rPr>
        <w:lastRenderedPageBreak/>
        <w:t>Veli Anketi Sonuçları:</w:t>
      </w:r>
    </w:p>
    <w:p w:rsidR="00241074" w:rsidRPr="0050626E" w:rsidRDefault="00241074" w:rsidP="00241074">
      <w:pPr>
        <w:pBdr>
          <w:top w:val="nil"/>
          <w:left w:val="nil"/>
          <w:bottom w:val="nil"/>
          <w:right w:val="nil"/>
          <w:between w:val="nil"/>
        </w:pBdr>
        <w:tabs>
          <w:tab w:val="center" w:pos="4536"/>
          <w:tab w:val="right" w:pos="9072"/>
        </w:tabs>
        <w:spacing w:after="0" w:line="240" w:lineRule="auto"/>
        <w:rPr>
          <w:rFonts w:asciiTheme="minorHAnsi" w:hAnsiTheme="minorHAnsi"/>
          <w:color w:val="000000" w:themeColor="text1"/>
        </w:rPr>
      </w:pPr>
    </w:p>
    <w:p w:rsidR="007D1F55" w:rsidRPr="0050626E" w:rsidRDefault="00241074" w:rsidP="004222C5">
      <w:pPr>
        <w:pStyle w:val="Balk2"/>
        <w:rPr>
          <w:rFonts w:asciiTheme="minorHAnsi" w:hAnsiTheme="minorHAnsi"/>
          <w:color w:val="000000" w:themeColor="text1"/>
          <w:szCs w:val="24"/>
        </w:rPr>
      </w:pPr>
      <w:r w:rsidRPr="0050626E">
        <w:rPr>
          <w:rFonts w:asciiTheme="minorHAnsi" w:hAnsiTheme="minorHAnsi"/>
          <w:noProof/>
          <w:color w:val="000000" w:themeColor="text1"/>
        </w:rPr>
        <w:drawing>
          <wp:inline distT="0" distB="0" distL="0" distR="0">
            <wp:extent cx="5768975" cy="3208655"/>
            <wp:effectExtent l="0" t="0" r="0" b="0"/>
            <wp:docPr id="11"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1F55" w:rsidRPr="0050626E" w:rsidRDefault="007D1F55" w:rsidP="007D1F55">
      <w:pPr>
        <w:pStyle w:val="Balk2"/>
        <w:ind w:firstLine="708"/>
        <w:rPr>
          <w:rFonts w:asciiTheme="minorHAnsi" w:hAnsiTheme="minorHAnsi"/>
          <w:b w:val="0"/>
          <w:color w:val="000000" w:themeColor="text1"/>
          <w:sz w:val="22"/>
          <w:szCs w:val="22"/>
        </w:rPr>
      </w:pPr>
      <w:r w:rsidRPr="0050626E">
        <w:rPr>
          <w:rFonts w:asciiTheme="minorHAnsi" w:hAnsiTheme="minorHAnsi" w:cs="Calibri"/>
          <w:b w:val="0"/>
          <w:color w:val="000000" w:themeColor="text1"/>
          <w:sz w:val="22"/>
          <w:szCs w:val="22"/>
        </w:rPr>
        <w:t xml:space="preserve">Velilere uygulanan anket sonucunda velilerin okuldaki yöneticiler, öğretmenler ile iletişiminde her hangi bir sorun tespit edilmemiştir. Yapılan faaliyetlerden veliler haberdar edilmektedir. Yapılan faaliyetlerde geri dönütler alınarak veli görüşleri değerlendirildiği görülmüştür. Okul güvenlik çalışanı ve nöbetçi öğretmeler tarafından okul güvenliği sağlanmıştır. Velilerin E-Okul Veli Bilgilendirme Sistemi ile okulun internet sayfasını düzenli olarak takip ettiği görülmüştür. Okulun fiziki şartları ile ilgili genel olarak memnuniyet belirtilmiştir. Öğrencilerinin okul ortamında güvende olduğunu ifade etmiştir.   </w:t>
      </w:r>
    </w:p>
    <w:p w:rsidR="00EA32DB" w:rsidRPr="0050626E" w:rsidRDefault="00B21A33" w:rsidP="00241074">
      <w:pPr>
        <w:pStyle w:val="Balk2"/>
        <w:rPr>
          <w:rFonts w:asciiTheme="minorHAnsi" w:hAnsiTheme="minorHAnsi"/>
          <w:color w:val="000000" w:themeColor="text1"/>
        </w:rPr>
      </w:pPr>
      <w:r w:rsidRPr="0050626E">
        <w:rPr>
          <w:rFonts w:asciiTheme="minorHAnsi" w:hAnsiTheme="minorHAnsi"/>
          <w:color w:val="000000" w:themeColor="text1"/>
        </w:rPr>
        <w:br w:type="page"/>
      </w:r>
      <w:bookmarkStart w:id="24" w:name="_Toc531097537"/>
      <w:r w:rsidR="00F16D1B" w:rsidRPr="0050626E">
        <w:rPr>
          <w:rFonts w:asciiTheme="minorHAnsi" w:hAnsiTheme="minorHAnsi"/>
          <w:color w:val="000000" w:themeColor="text1"/>
        </w:rPr>
        <w:lastRenderedPageBreak/>
        <w:t>GZFT</w:t>
      </w:r>
      <w:r w:rsidR="006658C1" w:rsidRPr="0050626E">
        <w:rPr>
          <w:rFonts w:asciiTheme="minorHAnsi" w:hAnsiTheme="minorHAnsi"/>
          <w:color w:val="000000" w:themeColor="text1"/>
        </w:rPr>
        <w:t xml:space="preserve"> (Güçlü, Zayıf, Fırsat, Tehdit)</w:t>
      </w:r>
      <w:r w:rsidR="00F16D1B" w:rsidRPr="0050626E">
        <w:rPr>
          <w:rFonts w:asciiTheme="minorHAnsi" w:hAnsiTheme="minorHAnsi"/>
          <w:color w:val="000000" w:themeColor="text1"/>
        </w:rPr>
        <w:t xml:space="preserve"> Analizi</w:t>
      </w:r>
      <w:bookmarkEnd w:id="23"/>
      <w:bookmarkEnd w:id="24"/>
      <w:r w:rsidR="00710994" w:rsidRPr="0050626E">
        <w:rPr>
          <w:rFonts w:asciiTheme="minorHAnsi" w:hAnsiTheme="minorHAnsi"/>
          <w:color w:val="000000" w:themeColor="text1"/>
        </w:rPr>
        <w:t>*</w:t>
      </w:r>
    </w:p>
    <w:p w:rsidR="00B21A33" w:rsidRPr="0050626E" w:rsidRDefault="00B21A33" w:rsidP="008E01DD">
      <w:pPr>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0626E" w:rsidRDefault="009F4287" w:rsidP="008E01DD">
      <w:pPr>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 xml:space="preserve">Kurumun güçlü ve zayıf yönleri </w:t>
      </w:r>
      <w:r w:rsidR="008E01DD" w:rsidRPr="0050626E">
        <w:rPr>
          <w:rFonts w:asciiTheme="minorHAnsi" w:hAnsiTheme="minorHAnsi"/>
          <w:color w:val="000000" w:themeColor="text1"/>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50626E" w:rsidRDefault="008E01DD" w:rsidP="008E01DD">
      <w:pPr>
        <w:pStyle w:val="Balk3"/>
        <w:rPr>
          <w:rFonts w:asciiTheme="minorHAnsi" w:hAnsiTheme="minorHAnsi"/>
          <w:color w:val="000000" w:themeColor="text1"/>
        </w:rPr>
      </w:pPr>
      <w:bookmarkStart w:id="25" w:name="_Toc416084889"/>
      <w:r w:rsidRPr="0050626E">
        <w:rPr>
          <w:rFonts w:asciiTheme="minorHAnsi" w:hAnsiTheme="minorHAnsi"/>
          <w:color w:val="000000" w:themeColor="text1"/>
        </w:rPr>
        <w:t>İçsel Faktörler</w:t>
      </w:r>
      <w:r w:rsidR="00474795" w:rsidRPr="0050626E">
        <w:rPr>
          <w:rFonts w:asciiTheme="minorHAnsi" w:hAnsiTheme="minorHAnsi"/>
          <w:color w:val="000000" w:themeColor="text1"/>
        </w:rPr>
        <w:t>*</w:t>
      </w:r>
    </w:p>
    <w:p w:rsidR="009029FB" w:rsidRPr="0050626E" w:rsidRDefault="009029FB" w:rsidP="0049575C">
      <w:pPr>
        <w:spacing w:after="0"/>
        <w:ind w:firstLine="708"/>
        <w:jc w:val="both"/>
        <w:rPr>
          <w:rFonts w:asciiTheme="minorHAnsi" w:hAnsiTheme="minorHAnsi"/>
          <w:b/>
          <w:color w:val="000000" w:themeColor="text1"/>
          <w:szCs w:val="24"/>
        </w:rPr>
      </w:pPr>
    </w:p>
    <w:p w:rsidR="007F12FB" w:rsidRPr="0050626E" w:rsidRDefault="007F12FB" w:rsidP="007F12FB">
      <w:pPr>
        <w:spacing w:after="0"/>
        <w:ind w:firstLine="708"/>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Ortak kültüre sahip olmaları</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Çalışanlar</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Motivasyon seviyesinin yüksek olması</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Veliler</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 takibini desteklemesi</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Bina ve Yerleşke</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Donanım</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Bütçe</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Yönetim Süreçleri</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Anlayışlı ve disiplinli bir idarenin oluşu</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İletişim Süreçleri</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Öğretmen, öğrenci ve veli iletişimi güçlü olması</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vb</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bl>
    <w:p w:rsidR="00284611" w:rsidRPr="0050626E" w:rsidRDefault="00284611" w:rsidP="0049575C">
      <w:pPr>
        <w:spacing w:after="0"/>
        <w:ind w:firstLine="708"/>
        <w:jc w:val="both"/>
        <w:rPr>
          <w:rFonts w:asciiTheme="minorHAnsi" w:hAnsiTheme="minorHAnsi"/>
          <w:color w:val="000000" w:themeColor="text1"/>
          <w:szCs w:val="24"/>
        </w:rPr>
      </w:pPr>
    </w:p>
    <w:p w:rsidR="004222C5" w:rsidRPr="0050626E" w:rsidRDefault="004222C5" w:rsidP="007F12FB">
      <w:pPr>
        <w:spacing w:after="0"/>
        <w:ind w:firstLine="708"/>
        <w:jc w:val="both"/>
        <w:rPr>
          <w:rFonts w:asciiTheme="minorHAnsi" w:hAnsiTheme="minorHAnsi" w:cs="Calibri"/>
          <w:b/>
          <w:color w:val="000000" w:themeColor="text1"/>
          <w:szCs w:val="24"/>
        </w:rPr>
      </w:pPr>
    </w:p>
    <w:p w:rsidR="007F12FB" w:rsidRPr="0050626E" w:rsidRDefault="007F12FB" w:rsidP="007F12FB">
      <w:pPr>
        <w:spacing w:after="0"/>
        <w:ind w:firstLine="708"/>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Öğrencilerin öğrenme seviyelerinin düşük olması</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Çalışanlar</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Veliler</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Öğrencilerine karşı ilgisiz olmaları</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Bina ve Yerleşke</w:t>
            </w:r>
          </w:p>
        </w:tc>
        <w:tc>
          <w:tcPr>
            <w:tcW w:w="11340" w:type="dxa"/>
            <w:shd w:val="clear" w:color="auto" w:fill="auto"/>
          </w:tcPr>
          <w:p w:rsidR="007F12FB" w:rsidRPr="0050626E" w:rsidRDefault="007F12FB" w:rsidP="007F12FB">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Taşımalı öğrenci çokluğu</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Donanım</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Bütçe</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Yönetim Süreçleri</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İletişim Süreçleri</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vb</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bl>
    <w:p w:rsidR="000D3A4A" w:rsidRPr="0050626E" w:rsidRDefault="000D3A4A" w:rsidP="0049575C">
      <w:pPr>
        <w:spacing w:after="0"/>
        <w:ind w:firstLine="708"/>
        <w:jc w:val="both"/>
        <w:rPr>
          <w:rFonts w:asciiTheme="minorHAnsi" w:hAnsiTheme="minorHAnsi"/>
          <w:color w:val="000000" w:themeColor="text1"/>
          <w:szCs w:val="24"/>
        </w:rPr>
      </w:pPr>
    </w:p>
    <w:p w:rsidR="00710994" w:rsidRPr="0050626E" w:rsidRDefault="00710994" w:rsidP="00710994">
      <w:pPr>
        <w:pStyle w:val="Balk3"/>
        <w:rPr>
          <w:rFonts w:asciiTheme="minorHAnsi" w:hAnsiTheme="minorHAnsi"/>
          <w:color w:val="000000" w:themeColor="text1"/>
        </w:rPr>
      </w:pPr>
      <w:r w:rsidRPr="0050626E">
        <w:rPr>
          <w:rFonts w:asciiTheme="minorHAnsi" w:hAnsiTheme="minorHAnsi"/>
          <w:color w:val="000000" w:themeColor="text1"/>
        </w:rPr>
        <w:t>Dışsal Faktörler</w:t>
      </w:r>
      <w:r w:rsidR="00474795" w:rsidRPr="0050626E">
        <w:rPr>
          <w:rFonts w:asciiTheme="minorHAnsi" w:hAnsiTheme="minorHAnsi"/>
          <w:color w:val="000000" w:themeColor="text1"/>
        </w:rPr>
        <w:t>*</w:t>
      </w:r>
    </w:p>
    <w:p w:rsidR="008E01DD" w:rsidRPr="0050626E" w:rsidRDefault="008E01DD" w:rsidP="0049575C">
      <w:pPr>
        <w:spacing w:after="0"/>
        <w:ind w:firstLine="708"/>
        <w:jc w:val="both"/>
        <w:rPr>
          <w:rFonts w:asciiTheme="minorHAnsi" w:hAnsiTheme="minorHAnsi"/>
          <w:color w:val="000000" w:themeColor="text1"/>
          <w:szCs w:val="24"/>
        </w:rPr>
      </w:pPr>
    </w:p>
    <w:p w:rsidR="007F12FB" w:rsidRPr="0050626E" w:rsidRDefault="007F12FB" w:rsidP="007F12FB">
      <w:pPr>
        <w:spacing w:after="0"/>
        <w:ind w:firstLine="708"/>
        <w:jc w:val="both"/>
        <w:rPr>
          <w:rFonts w:asciiTheme="minorHAnsi" w:hAnsiTheme="minorHAnsi" w:cs="Calibri"/>
          <w:b/>
          <w:color w:val="000000" w:themeColor="text1"/>
          <w:szCs w:val="24"/>
        </w:rPr>
      </w:pPr>
      <w:r w:rsidRPr="0050626E">
        <w:rPr>
          <w:rFonts w:asciiTheme="minorHAnsi" w:hAnsiTheme="minorHAnsi" w:cs="Calibri"/>
          <w:b/>
          <w:color w:val="000000" w:themeColor="text1"/>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Politik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Meslek  Liselerine devletin verdiği önem</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Ekonomik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Öğrencilerin her türlü imkâna sahip oluşu</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Sosyolojik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Tolumun değerlerine bağlılığı</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Teknolojik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Her türlü teknolojinin oluşu</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Mevzuat-Yasal</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Mevzuat ve yasaların tüm personel ve öğrenciler tarafından bilinişi</w:t>
            </w:r>
          </w:p>
        </w:tc>
      </w:tr>
      <w:tr w:rsidR="007F12FB" w:rsidRPr="0050626E" w:rsidTr="004F39C6">
        <w:tc>
          <w:tcPr>
            <w:tcW w:w="2518"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Ekolojik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bl>
    <w:p w:rsidR="008E01DD" w:rsidRPr="0050626E" w:rsidRDefault="008E01DD" w:rsidP="0049575C">
      <w:pPr>
        <w:spacing w:after="0"/>
        <w:ind w:firstLine="708"/>
        <w:jc w:val="both"/>
        <w:rPr>
          <w:rFonts w:asciiTheme="minorHAnsi" w:hAnsiTheme="minorHAnsi"/>
          <w:color w:val="000000" w:themeColor="text1"/>
          <w:szCs w:val="24"/>
        </w:rPr>
      </w:pPr>
    </w:p>
    <w:p w:rsidR="009029FB" w:rsidRPr="0050626E" w:rsidRDefault="009029FB" w:rsidP="0049575C">
      <w:pPr>
        <w:spacing w:after="0"/>
        <w:ind w:firstLine="708"/>
        <w:jc w:val="both"/>
        <w:rPr>
          <w:rFonts w:asciiTheme="minorHAnsi" w:hAnsiTheme="minorHAnsi"/>
          <w:color w:val="000000" w:themeColor="text1"/>
          <w:szCs w:val="24"/>
        </w:rPr>
      </w:pPr>
    </w:p>
    <w:p w:rsidR="007F12FB" w:rsidRPr="0050626E" w:rsidRDefault="007F12FB" w:rsidP="009029FB">
      <w:pPr>
        <w:spacing w:after="0"/>
        <w:ind w:firstLine="708"/>
        <w:jc w:val="both"/>
        <w:rPr>
          <w:rFonts w:asciiTheme="minorHAnsi" w:hAnsiTheme="minorHAnsi"/>
          <w:b/>
          <w:color w:val="000000" w:themeColor="text1"/>
          <w:szCs w:val="24"/>
        </w:rPr>
      </w:pPr>
    </w:p>
    <w:p w:rsidR="007F12FB" w:rsidRPr="0050626E" w:rsidRDefault="007F12FB" w:rsidP="007F12FB">
      <w:pPr>
        <w:spacing w:after="0"/>
        <w:ind w:firstLine="708"/>
        <w:jc w:val="both"/>
        <w:rPr>
          <w:rFonts w:asciiTheme="minorHAnsi" w:hAnsiTheme="minorHAnsi" w:cs="Calibri"/>
          <w:b/>
          <w:color w:val="000000" w:themeColor="text1"/>
          <w:szCs w:val="24"/>
        </w:rPr>
      </w:pPr>
      <w:bookmarkStart w:id="26" w:name="_Toc416085141"/>
      <w:bookmarkStart w:id="27" w:name="_Toc529519454"/>
      <w:bookmarkEnd w:id="25"/>
      <w:r w:rsidRPr="0050626E">
        <w:rPr>
          <w:rFonts w:asciiTheme="minorHAnsi" w:hAnsiTheme="minorHAnsi" w:cs="Calibri"/>
          <w:b/>
          <w:color w:val="000000" w:themeColor="text1"/>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7F12FB" w:rsidRPr="0050626E" w:rsidTr="004F39C6">
        <w:tc>
          <w:tcPr>
            <w:tcW w:w="2518" w:type="dxa"/>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Politik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Ekonomik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Öğrencilerin özenti içinde olmaları</w:t>
            </w:r>
          </w:p>
        </w:tc>
      </w:tr>
      <w:tr w:rsidR="007F12FB" w:rsidRPr="0050626E" w:rsidTr="004F39C6">
        <w:tc>
          <w:tcPr>
            <w:tcW w:w="2518" w:type="dxa"/>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Sosyolojik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Özentinin çok oluşu</w:t>
            </w:r>
          </w:p>
        </w:tc>
      </w:tr>
      <w:tr w:rsidR="007F12FB" w:rsidRPr="0050626E" w:rsidTr="004F39C6">
        <w:tc>
          <w:tcPr>
            <w:tcW w:w="2518" w:type="dxa"/>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Teknolojik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Sosyal iletişim araçları</w:t>
            </w:r>
          </w:p>
        </w:tc>
      </w:tr>
      <w:tr w:rsidR="007F12FB" w:rsidRPr="0050626E" w:rsidTr="004F39C6">
        <w:tc>
          <w:tcPr>
            <w:tcW w:w="2518" w:type="dxa"/>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Mevzuat-Yasal</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r w:rsidR="007F12FB" w:rsidRPr="0050626E" w:rsidTr="004F39C6">
        <w:tc>
          <w:tcPr>
            <w:tcW w:w="2518" w:type="dxa"/>
          </w:tcPr>
          <w:p w:rsidR="007F12FB" w:rsidRPr="0050626E" w:rsidRDefault="007F12FB" w:rsidP="004F39C6">
            <w:pPr>
              <w:spacing w:after="0"/>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Ekolojik</w:t>
            </w:r>
          </w:p>
        </w:tc>
        <w:tc>
          <w:tcPr>
            <w:tcW w:w="11340" w:type="dxa"/>
            <w:shd w:val="clear" w:color="auto" w:fill="auto"/>
          </w:tcPr>
          <w:p w:rsidR="007F12FB" w:rsidRPr="0050626E" w:rsidRDefault="007F12FB" w:rsidP="004F39C6">
            <w:pPr>
              <w:spacing w:after="0"/>
              <w:jc w:val="both"/>
              <w:rPr>
                <w:rFonts w:asciiTheme="minorHAnsi" w:hAnsiTheme="minorHAnsi" w:cs="Calibri"/>
                <w:color w:val="000000" w:themeColor="text1"/>
                <w:szCs w:val="24"/>
              </w:rPr>
            </w:pPr>
          </w:p>
        </w:tc>
      </w:tr>
    </w:tbl>
    <w:p w:rsidR="007204B0" w:rsidRPr="0050626E" w:rsidRDefault="007204B0" w:rsidP="007204B0">
      <w:pPr>
        <w:rPr>
          <w:rFonts w:asciiTheme="minorHAnsi" w:hAnsiTheme="minorHAnsi"/>
          <w:color w:val="000000" w:themeColor="text1"/>
        </w:rPr>
      </w:pPr>
    </w:p>
    <w:p w:rsidR="00DB7089" w:rsidRPr="0050626E" w:rsidRDefault="00DB7089" w:rsidP="007204B0">
      <w:pPr>
        <w:pStyle w:val="Balk2"/>
        <w:rPr>
          <w:rFonts w:asciiTheme="minorHAnsi" w:hAnsiTheme="minorHAnsi"/>
          <w:color w:val="000000" w:themeColor="text1"/>
        </w:rPr>
      </w:pPr>
      <w:bookmarkStart w:id="28" w:name="_Toc531097538"/>
      <w:r w:rsidRPr="0050626E">
        <w:rPr>
          <w:rFonts w:asciiTheme="minorHAnsi" w:hAnsiTheme="minorHAnsi"/>
          <w:color w:val="000000" w:themeColor="text1"/>
        </w:rPr>
        <w:t>Gelişim ve Sorun Alanları</w:t>
      </w:r>
      <w:bookmarkEnd w:id="26"/>
      <w:bookmarkEnd w:id="27"/>
      <w:bookmarkEnd w:id="28"/>
    </w:p>
    <w:p w:rsidR="00C27A06" w:rsidRPr="0050626E" w:rsidRDefault="00C27A06" w:rsidP="008B2537">
      <w:pPr>
        <w:spacing w:after="0"/>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 xml:space="preserve">Gelişim ve sorun alanları analizi ile </w:t>
      </w:r>
      <w:r w:rsidR="007204B0" w:rsidRPr="0050626E">
        <w:rPr>
          <w:rFonts w:asciiTheme="minorHAnsi" w:hAnsiTheme="minorHAnsi"/>
          <w:color w:val="000000" w:themeColor="text1"/>
          <w:szCs w:val="24"/>
        </w:rPr>
        <w:t xml:space="preserve">GZFT analizi sonucunda ortaya çıkan sonuçların planın geleceğe yönelim bölümü ile ilişkilendirilmesi ve buradan hareketle hedef, gösterge ve eylemlerin belirlenmesi sağlanmaktadır. </w:t>
      </w:r>
    </w:p>
    <w:p w:rsidR="00C27A06" w:rsidRPr="0050626E" w:rsidRDefault="00C27A06" w:rsidP="008B2537">
      <w:pPr>
        <w:spacing w:after="0"/>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50626E" w:rsidRDefault="00C27A06" w:rsidP="00C27A06">
      <w:pPr>
        <w:spacing w:after="0"/>
        <w:ind w:firstLine="708"/>
        <w:jc w:val="both"/>
        <w:rPr>
          <w:rFonts w:asciiTheme="minorHAnsi" w:hAnsiTheme="minorHAnsi"/>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50626E" w:rsidTr="00D41148">
        <w:tc>
          <w:tcPr>
            <w:tcW w:w="4252" w:type="dxa"/>
            <w:shd w:val="clear" w:color="auto" w:fill="auto"/>
          </w:tcPr>
          <w:p w:rsidR="00A20B34" w:rsidRPr="0050626E" w:rsidRDefault="00A20B34" w:rsidP="00D41148">
            <w:pPr>
              <w:spacing w:after="0"/>
              <w:jc w:val="both"/>
              <w:rPr>
                <w:rFonts w:asciiTheme="minorHAnsi" w:hAnsiTheme="minorHAnsi"/>
                <w:b/>
                <w:color w:val="000000" w:themeColor="text1"/>
                <w:sz w:val="32"/>
                <w:szCs w:val="24"/>
              </w:rPr>
            </w:pPr>
            <w:r w:rsidRPr="0050626E">
              <w:rPr>
                <w:rFonts w:asciiTheme="minorHAnsi" w:hAnsiTheme="minorHAnsi"/>
                <w:b/>
                <w:color w:val="000000" w:themeColor="text1"/>
                <w:sz w:val="32"/>
                <w:szCs w:val="24"/>
              </w:rPr>
              <w:t>Eğitime Erişim</w:t>
            </w:r>
          </w:p>
        </w:tc>
        <w:tc>
          <w:tcPr>
            <w:tcW w:w="3402" w:type="dxa"/>
            <w:shd w:val="clear" w:color="auto" w:fill="auto"/>
          </w:tcPr>
          <w:p w:rsidR="00A20B34" w:rsidRPr="0050626E" w:rsidRDefault="00A20B34" w:rsidP="00D41148">
            <w:pPr>
              <w:spacing w:after="0"/>
              <w:jc w:val="both"/>
              <w:rPr>
                <w:rFonts w:asciiTheme="minorHAnsi" w:hAnsiTheme="minorHAnsi"/>
                <w:b/>
                <w:color w:val="000000" w:themeColor="text1"/>
                <w:sz w:val="32"/>
                <w:szCs w:val="24"/>
              </w:rPr>
            </w:pPr>
            <w:r w:rsidRPr="0050626E">
              <w:rPr>
                <w:rFonts w:asciiTheme="minorHAnsi" w:hAnsiTheme="minorHAnsi"/>
                <w:b/>
                <w:color w:val="000000" w:themeColor="text1"/>
                <w:sz w:val="32"/>
                <w:szCs w:val="24"/>
              </w:rPr>
              <w:t>Eğitimde Kalite</w:t>
            </w:r>
          </w:p>
        </w:tc>
        <w:tc>
          <w:tcPr>
            <w:tcW w:w="4111" w:type="dxa"/>
            <w:shd w:val="clear" w:color="auto" w:fill="auto"/>
          </w:tcPr>
          <w:p w:rsidR="00A20B34" w:rsidRPr="0050626E" w:rsidRDefault="00A20B34" w:rsidP="00D41148">
            <w:pPr>
              <w:spacing w:after="0"/>
              <w:jc w:val="both"/>
              <w:rPr>
                <w:rFonts w:asciiTheme="minorHAnsi" w:hAnsiTheme="minorHAnsi"/>
                <w:b/>
                <w:color w:val="000000" w:themeColor="text1"/>
                <w:sz w:val="32"/>
                <w:szCs w:val="24"/>
              </w:rPr>
            </w:pPr>
            <w:r w:rsidRPr="0050626E">
              <w:rPr>
                <w:rFonts w:asciiTheme="minorHAnsi" w:hAnsiTheme="minorHAnsi"/>
                <w:b/>
                <w:color w:val="000000" w:themeColor="text1"/>
                <w:sz w:val="32"/>
                <w:szCs w:val="24"/>
              </w:rPr>
              <w:t>Kurumsal Kapasite</w:t>
            </w:r>
          </w:p>
        </w:tc>
      </w:tr>
      <w:tr w:rsidR="00A20B34" w:rsidRPr="0050626E" w:rsidTr="00D41148">
        <w:tc>
          <w:tcPr>
            <w:tcW w:w="4252"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Okullaşma Oranı</w:t>
            </w:r>
          </w:p>
        </w:tc>
        <w:tc>
          <w:tcPr>
            <w:tcW w:w="3402"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Akademik Başarı</w:t>
            </w:r>
          </w:p>
        </w:tc>
        <w:tc>
          <w:tcPr>
            <w:tcW w:w="4111"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Kurumsal İletişim</w:t>
            </w:r>
          </w:p>
        </w:tc>
      </w:tr>
      <w:tr w:rsidR="00A20B34" w:rsidRPr="0050626E" w:rsidTr="00D41148">
        <w:tc>
          <w:tcPr>
            <w:tcW w:w="4252"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Okula Devam/ Devamsızlık</w:t>
            </w:r>
          </w:p>
        </w:tc>
        <w:tc>
          <w:tcPr>
            <w:tcW w:w="3402"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Sosyal, Kültürel ve Fiziksel Gelişim</w:t>
            </w:r>
          </w:p>
        </w:tc>
        <w:tc>
          <w:tcPr>
            <w:tcW w:w="4111"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Kurumsal Yönetim</w:t>
            </w:r>
          </w:p>
        </w:tc>
      </w:tr>
      <w:tr w:rsidR="00A20B34" w:rsidRPr="0050626E" w:rsidTr="00D41148">
        <w:tc>
          <w:tcPr>
            <w:tcW w:w="4252" w:type="dxa"/>
            <w:shd w:val="clear" w:color="auto" w:fill="auto"/>
          </w:tcPr>
          <w:p w:rsidR="00A20B3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Okula Uyum, Oryantasyon</w:t>
            </w:r>
          </w:p>
        </w:tc>
        <w:tc>
          <w:tcPr>
            <w:tcW w:w="3402"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Sınıf Tekrarı</w:t>
            </w:r>
          </w:p>
        </w:tc>
        <w:tc>
          <w:tcPr>
            <w:tcW w:w="4111" w:type="dxa"/>
            <w:shd w:val="clear" w:color="auto" w:fill="auto"/>
          </w:tcPr>
          <w:p w:rsidR="00A20B34" w:rsidRPr="0050626E" w:rsidRDefault="00A20B3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Bina ve Yerleşke</w:t>
            </w:r>
          </w:p>
        </w:tc>
      </w:tr>
      <w:tr w:rsidR="003322A4" w:rsidRPr="0050626E" w:rsidTr="00D41148">
        <w:tc>
          <w:tcPr>
            <w:tcW w:w="4252"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lastRenderedPageBreak/>
              <w:t>Özel Eğitime İhtiyaç Duyan Bireyler</w:t>
            </w:r>
          </w:p>
        </w:tc>
        <w:tc>
          <w:tcPr>
            <w:tcW w:w="3402"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İstihdam</w:t>
            </w:r>
            <w:r w:rsidR="0050626E" w:rsidRPr="0050626E">
              <w:rPr>
                <w:rFonts w:asciiTheme="minorHAnsi" w:hAnsiTheme="minorHAnsi"/>
                <w:color w:val="000000" w:themeColor="text1"/>
                <w:szCs w:val="24"/>
              </w:rPr>
              <w:t xml:space="preserve"> </w:t>
            </w:r>
            <w:r w:rsidR="005E2863" w:rsidRPr="0050626E">
              <w:rPr>
                <w:rFonts w:asciiTheme="minorHAnsi" w:hAnsiTheme="minorHAnsi"/>
                <w:color w:val="000000" w:themeColor="text1"/>
                <w:szCs w:val="24"/>
              </w:rPr>
              <w:t>Edilebilirlik ve Yönlendirme</w:t>
            </w:r>
          </w:p>
        </w:tc>
        <w:tc>
          <w:tcPr>
            <w:tcW w:w="4111"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Donanım</w:t>
            </w:r>
          </w:p>
        </w:tc>
      </w:tr>
      <w:tr w:rsidR="003322A4" w:rsidRPr="0050626E" w:rsidTr="00D41148">
        <w:tc>
          <w:tcPr>
            <w:tcW w:w="4252"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Yabancı Öğrenciler</w:t>
            </w:r>
          </w:p>
        </w:tc>
        <w:tc>
          <w:tcPr>
            <w:tcW w:w="3402"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Öğretim Yöntemleri</w:t>
            </w:r>
          </w:p>
        </w:tc>
        <w:tc>
          <w:tcPr>
            <w:tcW w:w="4111"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Temizlik, Hijyen</w:t>
            </w:r>
          </w:p>
        </w:tc>
      </w:tr>
      <w:tr w:rsidR="003322A4" w:rsidRPr="0050626E" w:rsidTr="00D41148">
        <w:tc>
          <w:tcPr>
            <w:tcW w:w="4252"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Hayatboyu Öğrenme</w:t>
            </w:r>
          </w:p>
        </w:tc>
        <w:tc>
          <w:tcPr>
            <w:tcW w:w="3402"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Ders araç gereçleri</w:t>
            </w:r>
          </w:p>
        </w:tc>
        <w:tc>
          <w:tcPr>
            <w:tcW w:w="4111" w:type="dxa"/>
            <w:shd w:val="clear" w:color="auto" w:fill="auto"/>
          </w:tcPr>
          <w:p w:rsidR="003322A4" w:rsidRPr="0050626E" w:rsidRDefault="003322A4"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İş Güvenliği, Okul Güvenliği</w:t>
            </w:r>
          </w:p>
        </w:tc>
      </w:tr>
      <w:tr w:rsidR="005E2863" w:rsidRPr="0050626E" w:rsidTr="00D41148">
        <w:tc>
          <w:tcPr>
            <w:tcW w:w="4252" w:type="dxa"/>
            <w:shd w:val="clear" w:color="auto" w:fill="auto"/>
          </w:tcPr>
          <w:p w:rsidR="005E2863" w:rsidRPr="0050626E" w:rsidRDefault="005E2863" w:rsidP="00D41148">
            <w:pPr>
              <w:spacing w:after="0"/>
              <w:jc w:val="both"/>
              <w:rPr>
                <w:rFonts w:asciiTheme="minorHAnsi" w:hAnsiTheme="minorHAnsi"/>
                <w:color w:val="000000" w:themeColor="text1"/>
                <w:szCs w:val="24"/>
              </w:rPr>
            </w:pPr>
          </w:p>
        </w:tc>
        <w:tc>
          <w:tcPr>
            <w:tcW w:w="3402" w:type="dxa"/>
            <w:shd w:val="clear" w:color="auto" w:fill="auto"/>
          </w:tcPr>
          <w:p w:rsidR="005E2863" w:rsidRPr="0050626E" w:rsidRDefault="005E2863" w:rsidP="00D41148">
            <w:pPr>
              <w:spacing w:after="0"/>
              <w:jc w:val="both"/>
              <w:rPr>
                <w:rFonts w:asciiTheme="minorHAnsi" w:hAnsiTheme="minorHAnsi"/>
                <w:color w:val="000000" w:themeColor="text1"/>
                <w:szCs w:val="24"/>
              </w:rPr>
            </w:pPr>
          </w:p>
        </w:tc>
        <w:tc>
          <w:tcPr>
            <w:tcW w:w="4111" w:type="dxa"/>
            <w:shd w:val="clear" w:color="auto" w:fill="auto"/>
          </w:tcPr>
          <w:p w:rsidR="005E2863" w:rsidRPr="0050626E" w:rsidRDefault="005E2863" w:rsidP="00D41148">
            <w:pPr>
              <w:spacing w:after="0"/>
              <w:jc w:val="both"/>
              <w:rPr>
                <w:rFonts w:asciiTheme="minorHAnsi" w:hAnsiTheme="minorHAnsi"/>
                <w:color w:val="000000" w:themeColor="text1"/>
                <w:szCs w:val="24"/>
              </w:rPr>
            </w:pPr>
            <w:r w:rsidRPr="0050626E">
              <w:rPr>
                <w:rFonts w:asciiTheme="minorHAnsi" w:hAnsiTheme="minorHAnsi"/>
                <w:color w:val="000000" w:themeColor="text1"/>
                <w:szCs w:val="24"/>
              </w:rPr>
              <w:t>Taşıma ve servis</w:t>
            </w:r>
          </w:p>
        </w:tc>
      </w:tr>
    </w:tbl>
    <w:p w:rsidR="00A20B34" w:rsidRPr="0050626E" w:rsidRDefault="00A20B34" w:rsidP="00C27A06">
      <w:pPr>
        <w:spacing w:after="0"/>
        <w:ind w:firstLine="708"/>
        <w:jc w:val="both"/>
        <w:rPr>
          <w:rFonts w:asciiTheme="minorHAnsi" w:hAnsiTheme="minorHAnsi"/>
          <w:color w:val="000000" w:themeColor="text1"/>
          <w:szCs w:val="24"/>
        </w:rPr>
      </w:pPr>
    </w:p>
    <w:p w:rsidR="00C27A06" w:rsidRPr="0050626E" w:rsidRDefault="00C27A06" w:rsidP="00C27A06">
      <w:pPr>
        <w:spacing w:after="0"/>
        <w:ind w:firstLine="708"/>
        <w:jc w:val="both"/>
        <w:rPr>
          <w:rFonts w:asciiTheme="minorHAnsi" w:hAnsiTheme="minorHAnsi"/>
          <w:color w:val="000000" w:themeColor="text1"/>
          <w:szCs w:val="24"/>
        </w:rPr>
      </w:pPr>
      <w:r w:rsidRPr="0050626E">
        <w:rPr>
          <w:rFonts w:asciiTheme="minorHAnsi" w:hAnsiTheme="minorHAnsi"/>
          <w:color w:val="000000" w:themeColor="text1"/>
          <w:szCs w:val="24"/>
        </w:rPr>
        <w:t>Gelişim ve sorun alanlarına ilişkin GZFT analizinden yola çık</w:t>
      </w:r>
      <w:r w:rsidR="00A20B34" w:rsidRPr="0050626E">
        <w:rPr>
          <w:rFonts w:asciiTheme="minorHAnsi" w:hAnsiTheme="minorHAnsi"/>
          <w:color w:val="000000" w:themeColor="text1"/>
          <w:szCs w:val="24"/>
        </w:rPr>
        <w:t>ı</w:t>
      </w:r>
      <w:r w:rsidRPr="0050626E">
        <w:rPr>
          <w:rFonts w:asciiTheme="minorHAnsi" w:hAnsiTheme="minorHAnsi"/>
          <w:color w:val="000000" w:themeColor="text1"/>
          <w:szCs w:val="24"/>
        </w:rPr>
        <w:t>larak saptamalar yapılırken yukarıdaki tabloda yer alan ayrımda belirtilen temel sorun alanlarına dikkat edilmesi gerekmektedir.</w:t>
      </w:r>
    </w:p>
    <w:p w:rsidR="00C27A06" w:rsidRPr="0050626E" w:rsidRDefault="00C27A06" w:rsidP="00C27A06">
      <w:pPr>
        <w:spacing w:after="0"/>
        <w:ind w:firstLine="708"/>
        <w:jc w:val="both"/>
        <w:rPr>
          <w:rFonts w:asciiTheme="minorHAnsi" w:hAnsiTheme="minorHAnsi"/>
          <w:color w:val="000000" w:themeColor="text1"/>
          <w:szCs w:val="24"/>
        </w:rPr>
      </w:pPr>
    </w:p>
    <w:p w:rsidR="00A20B34" w:rsidRPr="0050626E" w:rsidRDefault="00DB7089" w:rsidP="00A20B34">
      <w:pPr>
        <w:pStyle w:val="Balk3"/>
        <w:rPr>
          <w:rFonts w:asciiTheme="minorHAnsi" w:hAnsiTheme="minorHAnsi"/>
          <w:color w:val="000000" w:themeColor="text1"/>
        </w:rPr>
      </w:pPr>
      <w:bookmarkStart w:id="29" w:name="_Toc416084890"/>
      <w:r w:rsidRPr="0050626E">
        <w:rPr>
          <w:rFonts w:asciiTheme="minorHAnsi" w:hAnsiTheme="minorHAnsi"/>
          <w:color w:val="000000" w:themeColor="text1"/>
        </w:rPr>
        <w:t>Gelişim ve Sorun Alanları</w:t>
      </w:r>
      <w:r w:rsidR="00A20B34" w:rsidRPr="0050626E">
        <w:rPr>
          <w:rFonts w:asciiTheme="minorHAnsi" w:hAnsiTheme="minorHAnsi"/>
          <w:color w:val="000000" w:themeColor="text1"/>
        </w:rPr>
        <w:t>mız</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930"/>
      </w:tblGrid>
      <w:tr w:rsidR="0052396E" w:rsidRPr="0050626E" w:rsidTr="004F39C6">
        <w:trPr>
          <w:trHeight w:val="300"/>
        </w:trPr>
        <w:tc>
          <w:tcPr>
            <w:tcW w:w="13750" w:type="dxa"/>
            <w:gridSpan w:val="2"/>
            <w:vAlign w:val="center"/>
            <w:hideMark/>
          </w:tcPr>
          <w:p w:rsidR="0052396E" w:rsidRPr="0050626E" w:rsidRDefault="0052396E" w:rsidP="004F39C6">
            <w:pPr>
              <w:spacing w:after="0" w:line="240" w:lineRule="auto"/>
              <w:rPr>
                <w:rFonts w:asciiTheme="minorHAnsi" w:hAnsiTheme="minorHAnsi" w:cs="Calibri"/>
                <w:b/>
                <w:bCs/>
                <w:color w:val="000000" w:themeColor="text1"/>
                <w:szCs w:val="24"/>
              </w:rPr>
            </w:pPr>
            <w:bookmarkStart w:id="30" w:name="_Toc416085142"/>
            <w:bookmarkStart w:id="31" w:name="_Toc529519455"/>
            <w:bookmarkEnd w:id="29"/>
            <w:r w:rsidRPr="0050626E">
              <w:rPr>
                <w:rFonts w:asciiTheme="minorHAnsi" w:hAnsiTheme="minorHAnsi" w:cs="Calibri"/>
                <w:b/>
                <w:bCs/>
                <w:color w:val="000000" w:themeColor="text1"/>
                <w:szCs w:val="24"/>
              </w:rPr>
              <w:t>1.TEMA: EĞİTİM VE ÖĞRETİME ERİŞİM</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w:t>
            </w:r>
          </w:p>
        </w:tc>
        <w:tc>
          <w:tcPr>
            <w:tcW w:w="12930" w:type="dxa"/>
            <w:vAlign w:val="center"/>
            <w:hideMark/>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Okullaşma oranı olması gereken seviyededir.</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2</w:t>
            </w:r>
          </w:p>
        </w:tc>
        <w:tc>
          <w:tcPr>
            <w:tcW w:w="12930" w:type="dxa"/>
            <w:vAlign w:val="center"/>
            <w:hideMark/>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Devamsız öğrenci sayısı 22 (Yirmi).</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3</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9. sınıfa gelen öğrenciler için başlangıçta uyum sorunları görülebiliyor.</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4</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Özel eğitime ihtiyaç duyan öğrenci sayısı 9 (Dokuz).</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5</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Yabancı öğrenci yoktur.</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6</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Hayatboyu öğrenme kapsamında zaman zaman kurslar ve çeşitli sosyal faaliyetler yapılmaktadır.</w:t>
            </w: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7</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8</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r w:rsidR="0052396E" w:rsidRPr="0050626E" w:rsidTr="004F39C6">
        <w:trPr>
          <w:trHeight w:val="330"/>
        </w:trPr>
        <w:tc>
          <w:tcPr>
            <w:tcW w:w="820"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9</w:t>
            </w:r>
          </w:p>
        </w:tc>
        <w:tc>
          <w:tcPr>
            <w:tcW w:w="12930"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bl>
    <w:p w:rsidR="0052396E" w:rsidRPr="0050626E" w:rsidRDefault="0052396E" w:rsidP="0052396E">
      <w:pPr>
        <w:rPr>
          <w:rFonts w:asciiTheme="minorHAnsi" w:hAnsiTheme="minorHAnsi" w:cs="Calibri"/>
          <w:color w:val="000000" w:themeColor="text1"/>
          <w:szCs w:val="24"/>
        </w:rPr>
      </w:pPr>
    </w:p>
    <w:p w:rsidR="004222C5" w:rsidRPr="0050626E" w:rsidRDefault="004222C5" w:rsidP="0052396E">
      <w:pPr>
        <w:rPr>
          <w:rFonts w:asciiTheme="minorHAnsi" w:hAnsiTheme="minorHAnsi" w:cs="Calibri"/>
          <w:color w:val="000000" w:themeColor="text1"/>
          <w:szCs w:val="24"/>
        </w:rPr>
      </w:pPr>
    </w:p>
    <w:p w:rsidR="004222C5" w:rsidRPr="0050626E" w:rsidRDefault="004222C5" w:rsidP="0052396E">
      <w:pPr>
        <w:rPr>
          <w:rFonts w:asciiTheme="minorHAnsi" w:hAnsiTheme="minorHAnsi" w:cs="Calibri"/>
          <w:color w:val="000000" w:themeColor="text1"/>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3325"/>
      </w:tblGrid>
      <w:tr w:rsidR="0052396E" w:rsidRPr="0050626E" w:rsidTr="004F39C6">
        <w:trPr>
          <w:trHeight w:val="113"/>
        </w:trPr>
        <w:tc>
          <w:tcPr>
            <w:tcW w:w="13892" w:type="dxa"/>
            <w:gridSpan w:val="2"/>
            <w:vAlign w:val="center"/>
            <w:hideMark/>
          </w:tcPr>
          <w:p w:rsidR="0052396E" w:rsidRPr="0050626E" w:rsidRDefault="0052396E" w:rsidP="004F39C6">
            <w:pPr>
              <w:spacing w:after="0" w:line="240" w:lineRule="auto"/>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lastRenderedPageBreak/>
              <w:t>2.TEMA: EĞİTİM VE ÖĞRETİMDE KALİTE</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w:t>
            </w:r>
          </w:p>
        </w:tc>
        <w:tc>
          <w:tcPr>
            <w:tcW w:w="13325" w:type="dxa"/>
            <w:vAlign w:val="center"/>
            <w:hideMark/>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Sınavsız öğrenci alımı yapıldığı için akademik başarısı düşük öğrencilerden oluşan bir öğrenci yapısı mevcuttur.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2</w:t>
            </w:r>
          </w:p>
        </w:tc>
        <w:tc>
          <w:tcPr>
            <w:tcW w:w="13325" w:type="dxa"/>
            <w:vAlign w:val="center"/>
            <w:hideMark/>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Akademik başarı düzeyi ortadır.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3</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Sosyal, kültürel ve fiziksel etkinlikler için gerekli kurslar açılmaktadır.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4</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Sürekli devamsız öğrenci  sayısı 10 sınıf tekrarı 12 öğrenci vardır.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5</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Mesleki çalışmalar ve kariyer günleri etkinlikleriyle yönlendirme çalışmaları yapılmaktadır.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6</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Öğretim yöntemleri kısıtlıdır.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7</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Akıllı tahta, eba vb. uygulamalar ders araç gereci olarak aktif bir şekilde kullanılmaktadır.</w:t>
            </w: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8</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9</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r w:rsidR="0052396E" w:rsidRPr="0050626E" w:rsidTr="004F39C6">
        <w:trPr>
          <w:trHeight w:val="57"/>
        </w:trPr>
        <w:tc>
          <w:tcPr>
            <w:tcW w:w="56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10</w:t>
            </w:r>
          </w:p>
        </w:tc>
        <w:tc>
          <w:tcPr>
            <w:tcW w:w="13325"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bl>
    <w:p w:rsidR="0052396E" w:rsidRPr="0050626E" w:rsidRDefault="0052396E" w:rsidP="0052396E">
      <w:pPr>
        <w:rPr>
          <w:rFonts w:asciiTheme="minorHAnsi" w:hAnsiTheme="minorHAnsi" w:cs="Calibri"/>
          <w:color w:val="000000" w:themeColor="text1"/>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363"/>
      </w:tblGrid>
      <w:tr w:rsidR="0052396E" w:rsidRPr="0050626E" w:rsidTr="004F39C6">
        <w:trPr>
          <w:trHeight w:val="330"/>
        </w:trPr>
        <w:tc>
          <w:tcPr>
            <w:tcW w:w="14000" w:type="dxa"/>
            <w:gridSpan w:val="2"/>
            <w:vAlign w:val="center"/>
            <w:hideMark/>
          </w:tcPr>
          <w:p w:rsidR="0052396E" w:rsidRPr="0050626E" w:rsidRDefault="0052396E" w:rsidP="004F39C6">
            <w:pPr>
              <w:spacing w:after="0" w:line="240" w:lineRule="auto"/>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3.TEMA: KURUMSAL KAPASİTE</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Paydaşlarla irtibat halinde olmaya özen gösterilir.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2</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Paydaşların görüşlerine değer verilir.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3</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Okul kendi binasındadır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4</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Donanım eksikliği vardır.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5</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Temizlik ve hijyen çalışmalarına özen gösterilir.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6</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İş güvenliği çalışmaları eksiksiz bir şekilde zamanında yapılır.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7</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Taşımalı 65 öğrenci vardır.</w:t>
            </w: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8</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9</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r w:rsidR="0052396E" w:rsidRPr="0050626E" w:rsidTr="004F39C6">
        <w:trPr>
          <w:trHeight w:val="330"/>
        </w:trPr>
        <w:tc>
          <w:tcPr>
            <w:tcW w:w="637" w:type="dxa"/>
            <w:vAlign w:val="center"/>
            <w:hideMark/>
          </w:tcPr>
          <w:p w:rsidR="0052396E" w:rsidRPr="0050626E" w:rsidRDefault="0052396E" w:rsidP="004F39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10</w:t>
            </w:r>
          </w:p>
        </w:tc>
        <w:tc>
          <w:tcPr>
            <w:tcW w:w="13363" w:type="dxa"/>
            <w:vAlign w:val="center"/>
          </w:tcPr>
          <w:p w:rsidR="0052396E" w:rsidRPr="0050626E" w:rsidRDefault="0052396E" w:rsidP="004F39C6">
            <w:pPr>
              <w:spacing w:after="0" w:line="240" w:lineRule="auto"/>
              <w:rPr>
                <w:rFonts w:asciiTheme="minorHAnsi" w:hAnsiTheme="minorHAnsi" w:cs="Calibri"/>
                <w:color w:val="000000" w:themeColor="text1"/>
                <w:szCs w:val="24"/>
              </w:rPr>
            </w:pPr>
          </w:p>
        </w:tc>
      </w:tr>
    </w:tbl>
    <w:p w:rsidR="003322A4" w:rsidRPr="0050626E" w:rsidRDefault="00B11140" w:rsidP="002B6FDB">
      <w:pPr>
        <w:rPr>
          <w:rFonts w:asciiTheme="minorHAnsi" w:hAnsiTheme="minorHAnsi"/>
          <w:color w:val="000000" w:themeColor="text1"/>
        </w:rPr>
      </w:pPr>
      <w:r w:rsidRPr="0050626E">
        <w:rPr>
          <w:rFonts w:asciiTheme="minorHAnsi" w:hAnsiTheme="minorHAnsi"/>
          <w:color w:val="000000" w:themeColor="text1"/>
        </w:rPr>
        <w:br w:type="page"/>
      </w:r>
      <w:bookmarkEnd w:id="30"/>
      <w:bookmarkEnd w:id="31"/>
    </w:p>
    <w:p w:rsidR="00153471" w:rsidRPr="0050626E" w:rsidRDefault="008D4E73" w:rsidP="002B6FDB">
      <w:pPr>
        <w:pStyle w:val="Balk1"/>
        <w:rPr>
          <w:rFonts w:asciiTheme="minorHAnsi" w:hAnsiTheme="minorHAnsi"/>
          <w:color w:val="000000" w:themeColor="text1"/>
        </w:rPr>
      </w:pPr>
      <w:bookmarkStart w:id="32" w:name="_Toc411525143"/>
      <w:bookmarkStart w:id="33" w:name="_Toc416085144"/>
      <w:bookmarkStart w:id="34" w:name="_Toc529519458"/>
      <w:bookmarkStart w:id="35" w:name="_Toc531097539"/>
      <w:r w:rsidRPr="0050626E">
        <w:rPr>
          <w:rFonts w:asciiTheme="minorHAnsi" w:hAnsiTheme="minorHAnsi"/>
          <w:color w:val="000000" w:themeColor="text1"/>
        </w:rPr>
        <w:lastRenderedPageBreak/>
        <w:t xml:space="preserve">BÖLÜM III: </w:t>
      </w:r>
      <w:r w:rsidR="00153471" w:rsidRPr="0050626E">
        <w:rPr>
          <w:rFonts w:asciiTheme="minorHAnsi" w:hAnsiTheme="minorHAnsi"/>
          <w:color w:val="000000" w:themeColor="text1"/>
        </w:rPr>
        <w:t>MİSYON, VİZYON VE TEMEL DEĞERLER</w:t>
      </w:r>
      <w:bookmarkEnd w:id="32"/>
      <w:bookmarkEnd w:id="33"/>
      <w:bookmarkEnd w:id="34"/>
      <w:bookmarkEnd w:id="35"/>
    </w:p>
    <w:p w:rsidR="00E209E7" w:rsidRPr="0050626E" w:rsidRDefault="008E325C" w:rsidP="005D0B45">
      <w:pPr>
        <w:spacing w:line="240" w:lineRule="auto"/>
        <w:ind w:firstLine="709"/>
        <w:jc w:val="both"/>
        <w:rPr>
          <w:rFonts w:asciiTheme="minorHAnsi" w:hAnsiTheme="minorHAnsi"/>
          <w:color w:val="000000" w:themeColor="text1"/>
          <w:szCs w:val="24"/>
        </w:rPr>
      </w:pPr>
      <w:r w:rsidRPr="0050626E">
        <w:rPr>
          <w:rFonts w:asciiTheme="minorHAnsi" w:hAnsiTheme="minorHAnsi"/>
          <w:color w:val="000000" w:themeColor="text1"/>
          <w:szCs w:val="24"/>
        </w:rPr>
        <w:t xml:space="preserve">Okul </w:t>
      </w:r>
      <w:r w:rsidR="00E209E7" w:rsidRPr="0050626E">
        <w:rPr>
          <w:rFonts w:asciiTheme="minorHAnsi" w:hAnsiTheme="minorHAnsi"/>
          <w:color w:val="000000" w:themeColor="text1"/>
          <w:szCs w:val="24"/>
        </w:rPr>
        <w:t xml:space="preserve">Müdürlüğümüzün Misyon, vizyon, temel </w:t>
      </w:r>
      <w:r w:rsidR="009D3841" w:rsidRPr="0050626E">
        <w:rPr>
          <w:rFonts w:asciiTheme="minorHAnsi" w:hAnsiTheme="minorHAnsi"/>
          <w:color w:val="000000" w:themeColor="text1"/>
          <w:szCs w:val="24"/>
        </w:rPr>
        <w:t>ilke</w:t>
      </w:r>
      <w:r w:rsidR="00E209E7" w:rsidRPr="0050626E">
        <w:rPr>
          <w:rFonts w:asciiTheme="minorHAnsi" w:hAnsiTheme="minorHAnsi"/>
          <w:color w:val="000000" w:themeColor="text1"/>
          <w:szCs w:val="24"/>
        </w:rPr>
        <w:t xml:space="preserve"> ve </w:t>
      </w:r>
      <w:r w:rsidR="0067655C" w:rsidRPr="0050626E">
        <w:rPr>
          <w:rFonts w:asciiTheme="minorHAnsi" w:hAnsiTheme="minorHAnsi"/>
          <w:color w:val="000000" w:themeColor="text1"/>
          <w:szCs w:val="24"/>
        </w:rPr>
        <w:t>değerlerinin</w:t>
      </w:r>
      <w:r w:rsidR="00E209E7" w:rsidRPr="0050626E">
        <w:rPr>
          <w:rFonts w:asciiTheme="minorHAnsi" w:hAnsiTheme="minorHAnsi"/>
          <w:color w:val="000000" w:themeColor="text1"/>
          <w:szCs w:val="24"/>
        </w:rPr>
        <w:t xml:space="preserve"> o</w:t>
      </w:r>
      <w:r w:rsidR="00D53515" w:rsidRPr="0050626E">
        <w:rPr>
          <w:rFonts w:asciiTheme="minorHAnsi" w:hAnsiTheme="minorHAnsi"/>
          <w:color w:val="000000" w:themeColor="text1"/>
          <w:szCs w:val="24"/>
        </w:rPr>
        <w:t xml:space="preserve">luşturulması </w:t>
      </w:r>
      <w:r w:rsidR="00196C43" w:rsidRPr="0050626E">
        <w:rPr>
          <w:rFonts w:asciiTheme="minorHAnsi" w:hAnsiTheme="minorHAnsi"/>
          <w:color w:val="000000" w:themeColor="text1"/>
          <w:szCs w:val="24"/>
        </w:rPr>
        <w:t xml:space="preserve">kapsamında </w:t>
      </w:r>
      <w:r w:rsidRPr="0050626E">
        <w:rPr>
          <w:rFonts w:asciiTheme="minorHAnsi" w:hAnsiTheme="minorHAnsi"/>
          <w:color w:val="000000" w:themeColor="text1"/>
          <w:szCs w:val="24"/>
        </w:rPr>
        <w:t xml:space="preserve">öğretmenlerimiz, öğrencilerimiz, velilerimiz, çalışanlarımız ve diğer </w:t>
      </w:r>
      <w:r w:rsidR="00782D62" w:rsidRPr="0050626E">
        <w:rPr>
          <w:rFonts w:asciiTheme="minorHAnsi" w:hAnsiTheme="minorHAnsi"/>
          <w:color w:val="000000" w:themeColor="text1"/>
          <w:szCs w:val="24"/>
        </w:rPr>
        <w:t>paydaşlarımızdan alınan</w:t>
      </w:r>
      <w:r w:rsidR="00E209E7" w:rsidRPr="0050626E">
        <w:rPr>
          <w:rFonts w:asciiTheme="minorHAnsi" w:hAnsiTheme="minorHAnsi"/>
          <w:color w:val="000000" w:themeColor="text1"/>
          <w:szCs w:val="24"/>
        </w:rPr>
        <w:t xml:space="preserve"> görüşler, </w:t>
      </w:r>
      <w:r w:rsidRPr="0050626E">
        <w:rPr>
          <w:rFonts w:asciiTheme="minorHAnsi" w:hAnsiTheme="minorHAnsi"/>
          <w:color w:val="000000" w:themeColor="text1"/>
          <w:szCs w:val="24"/>
        </w:rPr>
        <w:t>sonucunda</w:t>
      </w:r>
      <w:r w:rsidR="009D3841" w:rsidRPr="0050626E">
        <w:rPr>
          <w:rFonts w:asciiTheme="minorHAnsi" w:hAnsiTheme="minorHAnsi"/>
          <w:color w:val="000000" w:themeColor="text1"/>
          <w:szCs w:val="24"/>
        </w:rPr>
        <w:t xml:space="preserve">stratejik plan hazırlama ekibi tarafından </w:t>
      </w:r>
      <w:r w:rsidR="00782D62" w:rsidRPr="0050626E">
        <w:rPr>
          <w:rFonts w:asciiTheme="minorHAnsi" w:hAnsiTheme="minorHAnsi"/>
          <w:color w:val="000000" w:themeColor="text1"/>
          <w:szCs w:val="24"/>
        </w:rPr>
        <w:t>oluşturulan Misyon</w:t>
      </w:r>
      <w:r w:rsidR="00D57FD5" w:rsidRPr="0050626E">
        <w:rPr>
          <w:rFonts w:asciiTheme="minorHAnsi" w:hAnsiTheme="minorHAnsi"/>
          <w:color w:val="000000" w:themeColor="text1"/>
          <w:szCs w:val="24"/>
        </w:rPr>
        <w:t xml:space="preserve">, Vizyon, </w:t>
      </w:r>
      <w:r w:rsidR="00782D62" w:rsidRPr="0050626E">
        <w:rPr>
          <w:rFonts w:asciiTheme="minorHAnsi" w:hAnsiTheme="minorHAnsi"/>
          <w:color w:val="000000" w:themeColor="text1"/>
          <w:szCs w:val="24"/>
        </w:rPr>
        <w:t>Temel Değerler</w:t>
      </w:r>
      <w:r w:rsidR="00167D58" w:rsidRPr="0050626E">
        <w:rPr>
          <w:rFonts w:asciiTheme="minorHAnsi" w:hAnsiTheme="minorHAnsi"/>
          <w:color w:val="000000" w:themeColor="text1"/>
          <w:szCs w:val="24"/>
        </w:rPr>
        <w:t>;</w:t>
      </w:r>
      <w:r w:rsidRPr="0050626E">
        <w:rPr>
          <w:rFonts w:asciiTheme="minorHAnsi" w:hAnsiTheme="minorHAnsi"/>
          <w:color w:val="000000" w:themeColor="text1"/>
          <w:szCs w:val="24"/>
        </w:rPr>
        <w:t xml:space="preserve">Okulumuz </w:t>
      </w:r>
      <w:r w:rsidR="009D3841" w:rsidRPr="0050626E">
        <w:rPr>
          <w:rFonts w:asciiTheme="minorHAnsi" w:hAnsiTheme="minorHAnsi"/>
          <w:color w:val="000000" w:themeColor="text1"/>
          <w:szCs w:val="24"/>
        </w:rPr>
        <w:t>üst kurula</w:t>
      </w:r>
      <w:r w:rsidRPr="0050626E">
        <w:rPr>
          <w:rFonts w:asciiTheme="minorHAnsi" w:hAnsiTheme="minorHAnsi"/>
          <w:color w:val="000000" w:themeColor="text1"/>
          <w:szCs w:val="24"/>
        </w:rPr>
        <w:t>na</w:t>
      </w:r>
      <w:r w:rsidR="009D3841" w:rsidRPr="0050626E">
        <w:rPr>
          <w:rFonts w:asciiTheme="minorHAnsi" w:hAnsiTheme="minorHAnsi"/>
          <w:color w:val="000000" w:themeColor="text1"/>
          <w:szCs w:val="24"/>
        </w:rPr>
        <w:t xml:space="preserve"> sunulmuş ve</w:t>
      </w:r>
      <w:r w:rsidR="00167D58" w:rsidRPr="0050626E">
        <w:rPr>
          <w:rFonts w:asciiTheme="minorHAnsi" w:hAnsiTheme="minorHAnsi"/>
          <w:color w:val="000000" w:themeColor="text1"/>
          <w:szCs w:val="24"/>
        </w:rPr>
        <w:t xml:space="preserve"> üst kurul tarafından</w:t>
      </w:r>
      <w:r w:rsidR="009D3841" w:rsidRPr="0050626E">
        <w:rPr>
          <w:rFonts w:asciiTheme="minorHAnsi" w:hAnsiTheme="minorHAnsi"/>
          <w:color w:val="000000" w:themeColor="text1"/>
          <w:szCs w:val="24"/>
        </w:rPr>
        <w:t xml:space="preserve"> onaylanmıştır.</w:t>
      </w:r>
    </w:p>
    <w:p w:rsidR="004222C5" w:rsidRPr="0050626E" w:rsidRDefault="004222C5" w:rsidP="00D41148">
      <w:pPr>
        <w:pStyle w:val="Balk2"/>
        <w:rPr>
          <w:rFonts w:asciiTheme="minorHAnsi" w:hAnsiTheme="minorHAnsi"/>
          <w:color w:val="000000" w:themeColor="text1"/>
        </w:rPr>
      </w:pPr>
      <w:bookmarkStart w:id="36" w:name="_Toc531097540"/>
    </w:p>
    <w:p w:rsidR="008E325C" w:rsidRPr="0050626E" w:rsidRDefault="00D41148" w:rsidP="00D41148">
      <w:pPr>
        <w:pStyle w:val="Balk2"/>
        <w:rPr>
          <w:rFonts w:asciiTheme="minorHAnsi" w:hAnsiTheme="minorHAnsi"/>
          <w:color w:val="000000" w:themeColor="text1"/>
        </w:rPr>
      </w:pPr>
      <w:r w:rsidRPr="0050626E">
        <w:rPr>
          <w:rFonts w:asciiTheme="minorHAnsi" w:hAnsiTheme="minorHAnsi"/>
          <w:color w:val="000000" w:themeColor="text1"/>
        </w:rPr>
        <w:t>MİSYO</w:t>
      </w:r>
      <w:r w:rsidR="008E325C" w:rsidRPr="0050626E">
        <w:rPr>
          <w:rFonts w:asciiTheme="minorHAnsi" w:hAnsiTheme="minorHAnsi"/>
          <w:color w:val="000000" w:themeColor="text1"/>
        </w:rPr>
        <w:t>N</w:t>
      </w:r>
      <w:r w:rsidR="00B11140" w:rsidRPr="0050626E">
        <w:rPr>
          <w:rFonts w:asciiTheme="minorHAnsi" w:hAnsiTheme="minorHAnsi"/>
          <w:color w:val="000000" w:themeColor="text1"/>
        </w:rPr>
        <w:t>UMUZ</w:t>
      </w:r>
      <w:r w:rsidR="00373590" w:rsidRPr="0050626E">
        <w:rPr>
          <w:rFonts w:asciiTheme="minorHAnsi" w:hAnsiTheme="minorHAnsi"/>
          <w:color w:val="000000" w:themeColor="text1"/>
        </w:rPr>
        <w:t>*</w:t>
      </w:r>
      <w:bookmarkEnd w:id="36"/>
    </w:p>
    <w:p w:rsidR="00B11140" w:rsidRPr="0050626E" w:rsidRDefault="00323B16" w:rsidP="00B11140">
      <w:pPr>
        <w:ind w:left="284"/>
        <w:jc w:val="both"/>
        <w:rPr>
          <w:rFonts w:asciiTheme="minorHAnsi" w:hAnsiTheme="minorHAnsi"/>
          <w:color w:val="000000" w:themeColor="text1"/>
          <w:szCs w:val="24"/>
        </w:rPr>
      </w:pPr>
      <w:r w:rsidRPr="0050626E">
        <w:rPr>
          <w:rFonts w:asciiTheme="minorHAnsi" w:hAnsiTheme="minorHAnsi"/>
          <w:i/>
          <w:color w:val="000000" w:themeColor="text1"/>
          <w:szCs w:val="24"/>
        </w:rPr>
        <w:t>Türk Milli Eğitiminin amaçları doğrultusunda geçmişten aldığı özgüven ile çağın gereksinimlerine yanıt verecek, ülkemizi ATATÜRK’ün gösterdiği çağdaş uygarlık düzeyinin üzerine çıkarmayı amaçlayan, kaliteyi bir yaşam biçimi haline getirerek öğrenen ve gelişen organizasyon olmak; böylece çağdaş bir kurum haline gelerek diğer okullar ve kurumlar için model olmaktır</w:t>
      </w:r>
      <w:r w:rsidR="0050626E" w:rsidRPr="0050626E">
        <w:rPr>
          <w:rFonts w:asciiTheme="minorHAnsi" w:hAnsiTheme="minorHAnsi"/>
          <w:i/>
          <w:color w:val="000000" w:themeColor="text1"/>
          <w:szCs w:val="24"/>
        </w:rPr>
        <w:t>.</w:t>
      </w:r>
    </w:p>
    <w:p w:rsidR="00B11140" w:rsidRPr="0050626E" w:rsidRDefault="00B11140" w:rsidP="00B11140">
      <w:pPr>
        <w:ind w:left="284"/>
        <w:jc w:val="both"/>
        <w:rPr>
          <w:rFonts w:asciiTheme="minorHAnsi" w:hAnsiTheme="minorHAnsi"/>
          <w:color w:val="000000" w:themeColor="text1"/>
          <w:szCs w:val="24"/>
        </w:rPr>
      </w:pPr>
    </w:p>
    <w:p w:rsidR="004222C5" w:rsidRPr="0050626E" w:rsidRDefault="004222C5" w:rsidP="00D41148">
      <w:pPr>
        <w:pStyle w:val="Balk2"/>
        <w:rPr>
          <w:rFonts w:asciiTheme="minorHAnsi" w:hAnsiTheme="minorHAnsi"/>
          <w:color w:val="000000" w:themeColor="text1"/>
        </w:rPr>
      </w:pPr>
      <w:bookmarkStart w:id="37" w:name="_Toc531097541"/>
    </w:p>
    <w:p w:rsidR="00B11140" w:rsidRPr="0050626E" w:rsidRDefault="00B11140" w:rsidP="00D41148">
      <w:pPr>
        <w:pStyle w:val="Balk2"/>
        <w:rPr>
          <w:rFonts w:asciiTheme="minorHAnsi" w:hAnsiTheme="minorHAnsi"/>
          <w:color w:val="000000" w:themeColor="text1"/>
        </w:rPr>
      </w:pPr>
      <w:r w:rsidRPr="0050626E">
        <w:rPr>
          <w:rFonts w:asciiTheme="minorHAnsi" w:hAnsiTheme="minorHAnsi"/>
          <w:color w:val="000000" w:themeColor="text1"/>
        </w:rPr>
        <w:t>VİZ</w:t>
      </w:r>
      <w:r w:rsidR="00D41148" w:rsidRPr="0050626E">
        <w:rPr>
          <w:rFonts w:asciiTheme="minorHAnsi" w:hAnsiTheme="minorHAnsi"/>
          <w:color w:val="000000" w:themeColor="text1"/>
        </w:rPr>
        <w:t>YO</w:t>
      </w:r>
      <w:r w:rsidRPr="0050626E">
        <w:rPr>
          <w:rFonts w:asciiTheme="minorHAnsi" w:hAnsiTheme="minorHAnsi"/>
          <w:color w:val="000000" w:themeColor="text1"/>
        </w:rPr>
        <w:t>NUMUZ</w:t>
      </w:r>
      <w:r w:rsidR="00373590" w:rsidRPr="0050626E">
        <w:rPr>
          <w:rFonts w:asciiTheme="minorHAnsi" w:hAnsiTheme="minorHAnsi"/>
          <w:color w:val="000000" w:themeColor="text1"/>
        </w:rPr>
        <w:t>*</w:t>
      </w:r>
      <w:bookmarkEnd w:id="37"/>
    </w:p>
    <w:p w:rsidR="00B11140" w:rsidRPr="0050626E" w:rsidRDefault="00323B16" w:rsidP="00B11140">
      <w:pPr>
        <w:ind w:left="284"/>
        <w:jc w:val="both"/>
        <w:rPr>
          <w:rFonts w:asciiTheme="minorHAnsi" w:hAnsiTheme="minorHAnsi"/>
          <w:color w:val="000000" w:themeColor="text1"/>
          <w:szCs w:val="24"/>
        </w:rPr>
      </w:pPr>
      <w:r w:rsidRPr="0050626E">
        <w:rPr>
          <w:rFonts w:asciiTheme="minorHAnsi" w:hAnsiTheme="minorHAnsi"/>
          <w:i/>
          <w:color w:val="000000" w:themeColor="text1"/>
          <w:szCs w:val="24"/>
        </w:rPr>
        <w:t>İş ve Ticaret hayatında yeterli bilgi ve becerilerle donatılmış kalifiye elemanlar yetiştirmek.</w:t>
      </w:r>
    </w:p>
    <w:p w:rsidR="00B11140" w:rsidRPr="0050626E" w:rsidRDefault="00B11140" w:rsidP="00B11140">
      <w:pPr>
        <w:ind w:left="284"/>
        <w:jc w:val="both"/>
        <w:rPr>
          <w:rFonts w:asciiTheme="minorHAnsi" w:hAnsiTheme="minorHAnsi"/>
          <w:b/>
          <w:color w:val="000000" w:themeColor="text1"/>
          <w:szCs w:val="24"/>
        </w:rPr>
      </w:pPr>
    </w:p>
    <w:p w:rsidR="00394D49" w:rsidRPr="0050626E" w:rsidRDefault="00394D49" w:rsidP="00B11140">
      <w:pPr>
        <w:ind w:left="284"/>
        <w:jc w:val="both"/>
        <w:rPr>
          <w:rFonts w:asciiTheme="minorHAnsi" w:hAnsiTheme="minorHAnsi"/>
          <w:b/>
          <w:color w:val="000000" w:themeColor="text1"/>
          <w:szCs w:val="24"/>
        </w:rPr>
      </w:pPr>
    </w:p>
    <w:p w:rsidR="004222C5" w:rsidRPr="0050626E" w:rsidRDefault="004222C5" w:rsidP="00B11140">
      <w:pPr>
        <w:ind w:left="284"/>
        <w:jc w:val="both"/>
        <w:rPr>
          <w:rFonts w:asciiTheme="minorHAnsi" w:hAnsiTheme="minorHAnsi"/>
          <w:b/>
          <w:color w:val="000000" w:themeColor="text1"/>
          <w:szCs w:val="24"/>
        </w:rPr>
      </w:pPr>
    </w:p>
    <w:p w:rsidR="004222C5" w:rsidRPr="0050626E" w:rsidRDefault="004222C5" w:rsidP="00B11140">
      <w:pPr>
        <w:ind w:left="284"/>
        <w:jc w:val="both"/>
        <w:rPr>
          <w:rFonts w:asciiTheme="minorHAnsi" w:hAnsiTheme="minorHAnsi"/>
          <w:b/>
          <w:color w:val="000000" w:themeColor="text1"/>
          <w:szCs w:val="24"/>
        </w:rPr>
      </w:pPr>
    </w:p>
    <w:p w:rsidR="008E325C" w:rsidRPr="0050626E" w:rsidRDefault="001D2506" w:rsidP="00D41148">
      <w:pPr>
        <w:pStyle w:val="Balk2"/>
        <w:rPr>
          <w:rFonts w:asciiTheme="minorHAnsi" w:hAnsiTheme="minorHAnsi"/>
          <w:color w:val="000000" w:themeColor="text1"/>
          <w:sz w:val="24"/>
          <w:szCs w:val="24"/>
        </w:rPr>
      </w:pPr>
      <w:bookmarkStart w:id="38" w:name="_Toc531097542"/>
      <w:r w:rsidRPr="0050626E">
        <w:rPr>
          <w:rFonts w:asciiTheme="minorHAnsi" w:hAnsiTheme="minorHAnsi"/>
          <w:color w:val="000000" w:themeColor="text1"/>
          <w:sz w:val="24"/>
          <w:szCs w:val="24"/>
        </w:rPr>
        <w:t xml:space="preserve">TEMEL </w:t>
      </w:r>
      <w:r w:rsidR="008E325C" w:rsidRPr="0050626E">
        <w:rPr>
          <w:rFonts w:asciiTheme="minorHAnsi" w:hAnsiTheme="minorHAnsi"/>
          <w:color w:val="000000" w:themeColor="text1"/>
          <w:sz w:val="24"/>
          <w:szCs w:val="24"/>
        </w:rPr>
        <w:t>DEĞERLERİMİZ</w:t>
      </w:r>
      <w:r w:rsidR="00373590" w:rsidRPr="0050626E">
        <w:rPr>
          <w:rFonts w:asciiTheme="minorHAnsi" w:hAnsiTheme="minorHAnsi"/>
          <w:color w:val="000000" w:themeColor="text1"/>
          <w:sz w:val="24"/>
          <w:szCs w:val="24"/>
        </w:rPr>
        <w:t>*</w:t>
      </w:r>
      <w:bookmarkEnd w:id="38"/>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1-Yenilikçilik ve sürekli gelişim</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2-Ekip çalışması</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3-Etkili iletişim</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4-Etik kurallara bağlılık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5-Farklılıklara değer verme</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6-İşine adanmışlık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7-Şeffaflık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8-Üretkenlik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9-Fırsat eşitliği</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10- Akılcılık ve bilimsellik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11-Beden ve ruh sağlığını koruma</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12-Şeffaflık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13-Doğa ve çevreyi koruma</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14-İşbirliği</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15- Liyakat</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16- Süreklilik</w:t>
      </w:r>
    </w:p>
    <w:p w:rsidR="00323B16" w:rsidRPr="0050626E" w:rsidRDefault="00323B16" w:rsidP="00323B16">
      <w:pPr>
        <w:spacing w:after="0" w:line="360" w:lineRule="auto"/>
        <w:rPr>
          <w:rFonts w:asciiTheme="minorHAnsi" w:hAnsiTheme="minorHAnsi" w:cs="Arial"/>
          <w:i/>
          <w:color w:val="000000" w:themeColor="text1"/>
          <w:szCs w:val="24"/>
        </w:rPr>
      </w:pPr>
      <w:r w:rsidRPr="0050626E">
        <w:rPr>
          <w:rFonts w:asciiTheme="minorHAnsi" w:hAnsiTheme="minorHAnsi" w:cs="Arial"/>
          <w:i/>
          <w:color w:val="000000" w:themeColor="text1"/>
          <w:szCs w:val="24"/>
        </w:rPr>
        <w:t>17-Katılımcılık</w:t>
      </w:r>
    </w:p>
    <w:p w:rsidR="00B17718" w:rsidRPr="0050626E" w:rsidRDefault="003322A4" w:rsidP="00C908BE">
      <w:pPr>
        <w:pStyle w:val="ListeParagraf"/>
        <w:autoSpaceDE w:val="0"/>
        <w:autoSpaceDN w:val="0"/>
        <w:adjustRightInd w:val="0"/>
        <w:spacing w:before="120" w:after="0" w:line="432" w:lineRule="auto"/>
        <w:ind w:left="0"/>
        <w:jc w:val="both"/>
        <w:rPr>
          <w:rFonts w:asciiTheme="minorHAnsi" w:eastAsia="AGaramondPro-Regular" w:hAnsiTheme="minorHAnsi"/>
          <w:color w:val="000000" w:themeColor="text1"/>
          <w:szCs w:val="24"/>
        </w:rPr>
      </w:pPr>
      <w:bookmarkStart w:id="39" w:name="_GoBack"/>
      <w:bookmarkEnd w:id="39"/>
      <w:r w:rsidRPr="0050626E">
        <w:rPr>
          <w:rFonts w:asciiTheme="minorHAnsi" w:eastAsia="AGaramondPro-Regular" w:hAnsiTheme="minorHAnsi"/>
          <w:color w:val="000000" w:themeColor="text1"/>
          <w:szCs w:val="24"/>
        </w:rPr>
        <w:lastRenderedPageBreak/>
        <w:br w:type="page"/>
      </w:r>
    </w:p>
    <w:p w:rsidR="002F5FC9" w:rsidRPr="0050626E" w:rsidRDefault="008D4E73" w:rsidP="002B6FDB">
      <w:pPr>
        <w:pStyle w:val="Balk1"/>
        <w:rPr>
          <w:rFonts w:asciiTheme="minorHAnsi" w:hAnsiTheme="minorHAnsi"/>
          <w:color w:val="000000" w:themeColor="text1"/>
        </w:rPr>
      </w:pPr>
      <w:bookmarkStart w:id="40" w:name="_Toc411525145"/>
      <w:bookmarkStart w:id="41" w:name="_Toc416085153"/>
      <w:bookmarkStart w:id="42" w:name="_Toc529519459"/>
      <w:bookmarkStart w:id="43" w:name="_Toc531097543"/>
      <w:r w:rsidRPr="0050626E">
        <w:rPr>
          <w:rFonts w:asciiTheme="minorHAnsi" w:hAnsiTheme="minorHAnsi"/>
          <w:color w:val="000000" w:themeColor="text1"/>
        </w:rPr>
        <w:lastRenderedPageBreak/>
        <w:t xml:space="preserve">BÖLÜM IV: </w:t>
      </w:r>
      <w:r w:rsidR="002F5FC9" w:rsidRPr="0050626E">
        <w:rPr>
          <w:rFonts w:asciiTheme="minorHAnsi" w:hAnsiTheme="minorHAnsi"/>
          <w:color w:val="000000" w:themeColor="text1"/>
        </w:rPr>
        <w:t xml:space="preserve">AMAÇ, HEDEF VE </w:t>
      </w:r>
      <w:bookmarkEnd w:id="40"/>
      <w:bookmarkEnd w:id="41"/>
      <w:bookmarkEnd w:id="42"/>
      <w:r w:rsidR="003322A4" w:rsidRPr="0050626E">
        <w:rPr>
          <w:rFonts w:asciiTheme="minorHAnsi" w:hAnsiTheme="minorHAnsi"/>
          <w:color w:val="000000" w:themeColor="text1"/>
        </w:rPr>
        <w:t>EYLEMLER</w:t>
      </w:r>
      <w:bookmarkEnd w:id="43"/>
    </w:p>
    <w:p w:rsidR="000140D3" w:rsidRPr="0050626E" w:rsidRDefault="000140D3" w:rsidP="000140D3">
      <w:pPr>
        <w:rPr>
          <w:rFonts w:asciiTheme="minorHAnsi" w:hAnsiTheme="minorHAnsi"/>
          <w:color w:val="000000" w:themeColor="text1"/>
        </w:rPr>
      </w:pPr>
      <w:r w:rsidRPr="0050626E">
        <w:rPr>
          <w:rFonts w:asciiTheme="minorHAnsi" w:hAnsiTheme="minorHAnsi"/>
          <w:color w:val="000000" w:themeColor="text1"/>
        </w:rPr>
        <w:t xml:space="preserve">Açıklama: </w:t>
      </w:r>
    </w:p>
    <w:p w:rsidR="000140D3" w:rsidRPr="0050626E" w:rsidRDefault="000140D3" w:rsidP="000140D3">
      <w:pPr>
        <w:numPr>
          <w:ilvl w:val="0"/>
          <w:numId w:val="1"/>
        </w:numPr>
        <w:rPr>
          <w:rFonts w:asciiTheme="minorHAnsi" w:hAnsiTheme="minorHAnsi"/>
          <w:color w:val="000000" w:themeColor="text1"/>
          <w:szCs w:val="24"/>
        </w:rPr>
      </w:pPr>
      <w:r w:rsidRPr="0050626E">
        <w:rPr>
          <w:rFonts w:asciiTheme="minorHAnsi" w:hAnsiTheme="minorHAnsi"/>
          <w:color w:val="000000" w:themeColor="text1"/>
          <w:szCs w:val="24"/>
        </w:rPr>
        <w:t>Amaç, hedef, gösterge ve eylem kurgusu amaç Sayfa 16-17 da yer alan Gelişim Alanlarına göre yapılacaktır.</w:t>
      </w:r>
    </w:p>
    <w:p w:rsidR="000140D3" w:rsidRPr="0050626E" w:rsidRDefault="00A07F33" w:rsidP="000140D3">
      <w:pPr>
        <w:numPr>
          <w:ilvl w:val="0"/>
          <w:numId w:val="1"/>
        </w:numPr>
        <w:rPr>
          <w:rFonts w:asciiTheme="minorHAnsi" w:hAnsiTheme="minorHAnsi"/>
          <w:color w:val="000000" w:themeColor="text1"/>
          <w:szCs w:val="24"/>
        </w:rPr>
      </w:pPr>
      <w:r w:rsidRPr="0050626E">
        <w:rPr>
          <w:rFonts w:asciiTheme="minorHAnsi" w:hAnsiTheme="minorHAnsi"/>
          <w:color w:val="000000" w:themeColor="text1"/>
          <w:szCs w:val="24"/>
        </w:rPr>
        <w:t xml:space="preserve">Altta erişim, </w:t>
      </w:r>
      <w:r w:rsidR="000140D3" w:rsidRPr="0050626E">
        <w:rPr>
          <w:rFonts w:asciiTheme="minorHAnsi" w:hAnsiTheme="minorHAnsi"/>
          <w:color w:val="000000" w:themeColor="text1"/>
          <w:szCs w:val="24"/>
        </w:rPr>
        <w:t>kalite</w:t>
      </w:r>
      <w:r w:rsidRPr="0050626E">
        <w:rPr>
          <w:rFonts w:asciiTheme="minorHAnsi" w:hAnsiTheme="minorHAnsi"/>
          <w:color w:val="000000" w:themeColor="text1"/>
          <w:szCs w:val="24"/>
        </w:rPr>
        <w:t xml:space="preserve"> ve kapasite</w:t>
      </w:r>
      <w:r w:rsidR="000140D3" w:rsidRPr="0050626E">
        <w:rPr>
          <w:rFonts w:asciiTheme="minorHAnsi" w:hAnsiTheme="minorHAnsi"/>
          <w:color w:val="000000" w:themeColor="text1"/>
          <w:szCs w:val="24"/>
        </w:rPr>
        <w:t xml:space="preserve"> amaçlarına ilişkin örnek amaç, hedef ve göstergeler verilmiştir.</w:t>
      </w:r>
    </w:p>
    <w:p w:rsidR="000140D3" w:rsidRPr="0050626E" w:rsidRDefault="00A07F33" w:rsidP="000140D3">
      <w:pPr>
        <w:numPr>
          <w:ilvl w:val="0"/>
          <w:numId w:val="1"/>
        </w:numPr>
        <w:rPr>
          <w:rFonts w:asciiTheme="minorHAnsi" w:hAnsiTheme="minorHAnsi"/>
          <w:color w:val="000000" w:themeColor="text1"/>
        </w:rPr>
      </w:pPr>
      <w:r w:rsidRPr="0050626E">
        <w:rPr>
          <w:rFonts w:asciiTheme="minorHAnsi" w:hAnsiTheme="minorHAnsi"/>
          <w:color w:val="000000" w:themeColor="text1"/>
        </w:rPr>
        <w:t>Erişim başlığında eylemlere ilişkin örneğe yer verilmiştir.</w:t>
      </w:r>
    </w:p>
    <w:p w:rsidR="00A07F33" w:rsidRPr="0050626E" w:rsidRDefault="00A07F33" w:rsidP="00A07F33">
      <w:pPr>
        <w:rPr>
          <w:rFonts w:asciiTheme="minorHAnsi" w:hAnsiTheme="minorHAnsi"/>
          <w:color w:val="000000" w:themeColor="text1"/>
        </w:rPr>
      </w:pPr>
    </w:p>
    <w:p w:rsidR="00A07F33" w:rsidRPr="0050626E" w:rsidRDefault="00A07F33" w:rsidP="00A07F33">
      <w:pPr>
        <w:rPr>
          <w:rFonts w:asciiTheme="minorHAnsi" w:hAnsiTheme="minorHAnsi"/>
          <w:color w:val="000000" w:themeColor="text1"/>
        </w:rPr>
      </w:pPr>
    </w:p>
    <w:p w:rsidR="002B6FDB" w:rsidRPr="0050626E" w:rsidRDefault="002B6FDB" w:rsidP="002B6FDB">
      <w:pPr>
        <w:pStyle w:val="Balk2"/>
        <w:rPr>
          <w:rFonts w:asciiTheme="minorHAnsi" w:hAnsiTheme="minorHAnsi"/>
          <w:color w:val="000000" w:themeColor="text1"/>
        </w:rPr>
      </w:pPr>
      <w:bookmarkStart w:id="44" w:name="_Toc531097544"/>
      <w:r w:rsidRPr="0050626E">
        <w:rPr>
          <w:rFonts w:asciiTheme="minorHAnsi" w:hAnsiTheme="minorHAnsi"/>
          <w:color w:val="000000" w:themeColor="text1"/>
        </w:rPr>
        <w:t>TEMA I: EĞİTİM VE ÖĞRETİME ERİŞİM</w:t>
      </w:r>
      <w:bookmarkEnd w:id="44"/>
    </w:p>
    <w:p w:rsidR="002B6FDB" w:rsidRPr="0050626E" w:rsidRDefault="00756936" w:rsidP="00756936">
      <w:pPr>
        <w:ind w:firstLine="708"/>
        <w:rPr>
          <w:rFonts w:asciiTheme="minorHAnsi" w:hAnsiTheme="minorHAnsi"/>
          <w:color w:val="000000" w:themeColor="text1"/>
        </w:rPr>
      </w:pPr>
      <w:r w:rsidRPr="0050626E">
        <w:rPr>
          <w:rFonts w:asciiTheme="minorHAnsi" w:hAnsiTheme="minorHAnsi"/>
          <w:color w:val="000000" w:themeColor="text1"/>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13463B" w:rsidRPr="0050626E" w:rsidRDefault="0013463B" w:rsidP="0013463B">
      <w:pPr>
        <w:pStyle w:val="Balk3"/>
        <w:rPr>
          <w:rFonts w:asciiTheme="minorHAnsi" w:hAnsiTheme="minorHAnsi" w:cs="Calibri"/>
          <w:color w:val="000000" w:themeColor="text1"/>
        </w:rPr>
      </w:pPr>
      <w:bookmarkStart w:id="45" w:name="_Toc529519460"/>
      <w:bookmarkStart w:id="46" w:name="_Toc529519462"/>
      <w:bookmarkStart w:id="47" w:name="_Toc416085156"/>
      <w:bookmarkStart w:id="48" w:name="_Toc529519463"/>
      <w:r w:rsidRPr="0050626E">
        <w:rPr>
          <w:rFonts w:asciiTheme="minorHAnsi" w:hAnsiTheme="minorHAnsi" w:cs="Calibri"/>
          <w:color w:val="000000" w:themeColor="text1"/>
        </w:rPr>
        <w:t xml:space="preserve">Stratejik Amaç 1: </w:t>
      </w:r>
    </w:p>
    <w:p w:rsidR="0013463B" w:rsidRPr="0050626E" w:rsidRDefault="0013463B" w:rsidP="0013463B">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hAnsiTheme="minorHAnsi" w:cs="Calibri"/>
          <w:color w:val="000000" w:themeColor="text1"/>
          <w:szCs w:val="24"/>
        </w:rPr>
        <w:t xml:space="preserve">Kayıt bölgemizde yer alan çocukların okullaşma oranlarını artıran, öğrencilerin uyum ve devamsızlık sorunlarını gideren etkin bir yönetim yapısı kurulacaktır. </w:t>
      </w:r>
      <w:r w:rsidRPr="0050626E">
        <w:rPr>
          <w:rFonts w:asciiTheme="minorHAnsi" w:hAnsiTheme="minorHAnsi" w:cs="Calibri"/>
          <w:color w:val="000000" w:themeColor="text1"/>
        </w:rPr>
        <w:t xml:space="preserve"> </w:t>
      </w:r>
      <w:bookmarkEnd w:id="45"/>
      <w:r w:rsidRPr="0050626E">
        <w:rPr>
          <w:rFonts w:asciiTheme="minorHAnsi" w:eastAsia="TimesNewRomanPS-BoldMT" w:hAnsiTheme="minorHAnsi" w:cs="Calibri"/>
          <w:bCs/>
          <w:color w:val="000000" w:themeColor="text1"/>
          <w:szCs w:val="24"/>
        </w:rPr>
        <w:t>Bütün bireylerin eğitim ve öğretime adil şartlar altında erişmesini sağlamak.</w:t>
      </w:r>
    </w:p>
    <w:p w:rsidR="0013463B" w:rsidRPr="0050626E" w:rsidRDefault="0013463B" w:rsidP="0013463B">
      <w:pPr>
        <w:autoSpaceDE w:val="0"/>
        <w:autoSpaceDN w:val="0"/>
        <w:adjustRightInd w:val="0"/>
        <w:spacing w:after="0" w:line="240" w:lineRule="auto"/>
        <w:rPr>
          <w:rFonts w:asciiTheme="minorHAnsi" w:eastAsia="TimesNewRomanPS-BoldMT" w:hAnsiTheme="minorHAnsi" w:cs="Calibri"/>
          <w:bCs/>
          <w:color w:val="000000" w:themeColor="text1"/>
          <w:szCs w:val="24"/>
        </w:rPr>
      </w:pPr>
    </w:p>
    <w:p w:rsidR="004F39C6" w:rsidRPr="0050626E" w:rsidRDefault="004F39C6" w:rsidP="004F39C6">
      <w:pPr>
        <w:autoSpaceDE w:val="0"/>
        <w:autoSpaceDN w:val="0"/>
        <w:adjustRightInd w:val="0"/>
        <w:spacing w:after="0" w:line="240" w:lineRule="auto"/>
        <w:rPr>
          <w:rFonts w:asciiTheme="minorHAnsi" w:hAnsiTheme="minorHAnsi" w:cs="Calibri"/>
          <w:color w:val="000000" w:themeColor="text1"/>
          <w:szCs w:val="24"/>
        </w:rPr>
      </w:pPr>
      <w:r w:rsidRPr="0050626E">
        <w:rPr>
          <w:rStyle w:val="Balk4Char"/>
          <w:rFonts w:asciiTheme="minorHAnsi" w:hAnsiTheme="minorHAnsi" w:cs="Calibri"/>
          <w:color w:val="000000" w:themeColor="text1"/>
        </w:rPr>
        <w:t>Stratejik Hedef 1.1.</w:t>
      </w:r>
      <w:r w:rsidRPr="0050626E">
        <w:rPr>
          <w:rFonts w:asciiTheme="minorHAnsi" w:hAnsiTheme="minorHAnsi" w:cs="Calibri"/>
          <w:color w:val="000000" w:themeColor="text1"/>
          <w:szCs w:val="24"/>
        </w:rPr>
        <w:t xml:space="preserve">  Kayıt bölgemizde yer alan çocukların okullaşma oranları artırılacak ve öğrencilerin uyum ve devamsızlık sorunları da </w:t>
      </w:r>
      <w:bookmarkEnd w:id="46"/>
      <w:r w:rsidRPr="0050626E">
        <w:rPr>
          <w:rFonts w:asciiTheme="minorHAnsi" w:hAnsiTheme="minorHAnsi" w:cs="Calibri"/>
          <w:color w:val="000000" w:themeColor="text1"/>
          <w:szCs w:val="24"/>
        </w:rPr>
        <w:t>giderilecektir. Mesleki Plan dönemi sonuna kadar örgün ve yaygın eğitim ve öğretimin her kademesinde tüm bireylerin katılım ve tamamlama oranlarını artırmak</w:t>
      </w:r>
      <w:r w:rsidR="00647392" w:rsidRPr="0050626E">
        <w:rPr>
          <w:rFonts w:asciiTheme="minorHAnsi" w:hAnsiTheme="minorHAnsi" w:cs="Calibri"/>
          <w:color w:val="000000" w:themeColor="text1"/>
          <w:szCs w:val="24"/>
        </w:rPr>
        <w:t xml:space="preserve"> hedefli olacaktır</w:t>
      </w:r>
      <w:r w:rsidRPr="0050626E">
        <w:rPr>
          <w:rFonts w:asciiTheme="minorHAnsi" w:hAnsiTheme="minorHAnsi" w:cs="Calibri"/>
          <w:color w:val="000000" w:themeColor="text1"/>
          <w:szCs w:val="24"/>
        </w:rPr>
        <w:t>.</w:t>
      </w:r>
    </w:p>
    <w:bookmarkEnd w:id="47"/>
    <w:p w:rsidR="0081680B" w:rsidRPr="0050626E" w:rsidRDefault="0081680B" w:rsidP="002B6FDB">
      <w:pPr>
        <w:rPr>
          <w:rFonts w:asciiTheme="minorHAnsi" w:hAnsiTheme="minorHAnsi"/>
          <w:b/>
          <w:i/>
          <w:color w:val="000000" w:themeColor="text1"/>
        </w:rPr>
      </w:pPr>
    </w:p>
    <w:bookmarkEnd w:id="48"/>
    <w:p w:rsidR="0052396E" w:rsidRPr="0050626E" w:rsidRDefault="0052396E" w:rsidP="0052396E">
      <w:pPr>
        <w:rPr>
          <w:rFonts w:asciiTheme="minorHAnsi" w:hAnsiTheme="minorHAnsi" w:cs="Calibri"/>
          <w:b/>
          <w:color w:val="000000" w:themeColor="text1"/>
          <w:sz w:val="28"/>
        </w:rPr>
      </w:pPr>
      <w:r w:rsidRPr="0050626E">
        <w:rPr>
          <w:rFonts w:asciiTheme="minorHAnsi" w:hAnsiTheme="minorHAnsi" w:cs="Calibri"/>
          <w:b/>
          <w:color w:val="000000" w:themeColor="text1"/>
          <w:sz w:val="28"/>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2396E" w:rsidRPr="0050626E" w:rsidTr="004F39C6">
        <w:trPr>
          <w:trHeight w:val="421"/>
        </w:trPr>
        <w:tc>
          <w:tcPr>
            <w:tcW w:w="1757" w:type="dxa"/>
            <w:vMerge w:val="restart"/>
            <w:shd w:val="clear" w:color="auto" w:fill="auto"/>
            <w:noWrap/>
            <w:vAlign w:val="center"/>
            <w:hideMark/>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No</w:t>
            </w:r>
          </w:p>
        </w:tc>
        <w:tc>
          <w:tcPr>
            <w:tcW w:w="5042" w:type="dxa"/>
            <w:vMerge w:val="restart"/>
            <w:shd w:val="clear" w:color="auto" w:fill="auto"/>
            <w:vAlign w:val="center"/>
            <w:hideMark/>
          </w:tcPr>
          <w:p w:rsidR="0052396E" w:rsidRPr="0050626E" w:rsidRDefault="0052396E" w:rsidP="004F39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PERFORMANS</w:t>
            </w:r>
          </w:p>
          <w:p w:rsidR="0052396E" w:rsidRPr="0050626E" w:rsidRDefault="0052396E" w:rsidP="004F39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GÖSTERGESİ</w:t>
            </w:r>
          </w:p>
        </w:tc>
        <w:tc>
          <w:tcPr>
            <w:tcW w:w="964" w:type="dxa"/>
            <w:gridSpan w:val="2"/>
            <w:shd w:val="clear" w:color="auto" w:fill="auto"/>
            <w:vAlign w:val="center"/>
          </w:tcPr>
          <w:p w:rsidR="0052396E" w:rsidRPr="0050626E" w:rsidRDefault="0052396E" w:rsidP="004F39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Mevcut</w:t>
            </w:r>
          </w:p>
        </w:tc>
        <w:tc>
          <w:tcPr>
            <w:tcW w:w="5245" w:type="dxa"/>
            <w:gridSpan w:val="6"/>
            <w:shd w:val="clear" w:color="auto" w:fill="auto"/>
            <w:vAlign w:val="center"/>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HEDEF</w:t>
            </w:r>
          </w:p>
        </w:tc>
      </w:tr>
      <w:tr w:rsidR="0052396E" w:rsidRPr="0050626E" w:rsidTr="004F39C6">
        <w:trPr>
          <w:gridAfter w:val="1"/>
          <w:wAfter w:w="15" w:type="dxa"/>
          <w:trHeight w:val="309"/>
        </w:trPr>
        <w:tc>
          <w:tcPr>
            <w:tcW w:w="1757" w:type="dxa"/>
            <w:vMerge/>
            <w:shd w:val="clear" w:color="auto" w:fill="auto"/>
            <w:vAlign w:val="center"/>
            <w:hideMark/>
          </w:tcPr>
          <w:p w:rsidR="0052396E" w:rsidRPr="0050626E" w:rsidRDefault="0052396E" w:rsidP="004F39C6">
            <w:pPr>
              <w:spacing w:after="0" w:line="240" w:lineRule="auto"/>
              <w:rPr>
                <w:rFonts w:asciiTheme="minorHAnsi" w:hAnsiTheme="minorHAnsi" w:cs="Calibri"/>
                <w:b/>
                <w:bCs/>
                <w:color w:val="000000" w:themeColor="text1"/>
                <w:sz w:val="22"/>
                <w:szCs w:val="22"/>
              </w:rPr>
            </w:pPr>
          </w:p>
        </w:tc>
        <w:tc>
          <w:tcPr>
            <w:tcW w:w="5042" w:type="dxa"/>
            <w:vMerge/>
            <w:shd w:val="clear" w:color="auto" w:fill="auto"/>
            <w:vAlign w:val="center"/>
            <w:hideMark/>
          </w:tcPr>
          <w:p w:rsidR="0052396E" w:rsidRPr="0050626E" w:rsidRDefault="0052396E" w:rsidP="004F39C6">
            <w:pPr>
              <w:spacing w:after="0" w:line="240" w:lineRule="auto"/>
              <w:rPr>
                <w:rFonts w:asciiTheme="minorHAnsi" w:hAnsiTheme="minorHAnsi" w:cs="Calibri"/>
                <w:b/>
                <w:bCs/>
                <w:color w:val="000000" w:themeColor="text1"/>
                <w:sz w:val="22"/>
                <w:szCs w:val="22"/>
              </w:rPr>
            </w:pPr>
          </w:p>
        </w:tc>
        <w:tc>
          <w:tcPr>
            <w:tcW w:w="957" w:type="dxa"/>
            <w:shd w:val="clear" w:color="auto" w:fill="auto"/>
            <w:noWrap/>
            <w:vAlign w:val="center"/>
            <w:hideMark/>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2018</w:t>
            </w:r>
          </w:p>
        </w:tc>
        <w:tc>
          <w:tcPr>
            <w:tcW w:w="1092" w:type="dxa"/>
            <w:gridSpan w:val="2"/>
            <w:shd w:val="clear" w:color="auto" w:fill="auto"/>
            <w:noWrap/>
            <w:vAlign w:val="center"/>
            <w:hideMark/>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2019</w:t>
            </w:r>
          </w:p>
        </w:tc>
        <w:tc>
          <w:tcPr>
            <w:tcW w:w="1041" w:type="dxa"/>
            <w:vAlign w:val="center"/>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2020</w:t>
            </w:r>
          </w:p>
        </w:tc>
        <w:tc>
          <w:tcPr>
            <w:tcW w:w="1007" w:type="dxa"/>
            <w:vAlign w:val="center"/>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2021</w:t>
            </w:r>
          </w:p>
        </w:tc>
        <w:tc>
          <w:tcPr>
            <w:tcW w:w="1092" w:type="dxa"/>
            <w:vAlign w:val="center"/>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2022</w:t>
            </w:r>
          </w:p>
        </w:tc>
        <w:tc>
          <w:tcPr>
            <w:tcW w:w="1005" w:type="dxa"/>
            <w:vAlign w:val="center"/>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2023</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PG.1.1.a</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Kayıt bölgesindeki öğrencilerden okula kayıt yaptıranların oranı (%)</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%10</w:t>
            </w: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%12</w:t>
            </w: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%14</w:t>
            </w: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%15</w:t>
            </w: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%16</w:t>
            </w: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%20</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PG.1.1.b</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İlkokul birinci sınıf öğrencilerinden en az bir yıl okul öncesi eğitim almış olanların oranı (%)(ilkokul)</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PG.1.1.c.</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Okula yeni başlayan öğrencilerden oryantasyon eğitimine katılanların oranı (%)</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%25</w:t>
            </w: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%25</w:t>
            </w: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%26</w:t>
            </w: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%27</w:t>
            </w: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%27</w:t>
            </w: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%28</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PG.1.1.d.</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Bir eğitim ve öğretim döneminde 20 gün ve üzeri devamsızlık yapan öğrenci oranı (%)</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%070</w:t>
            </w: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%065</w:t>
            </w: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%060</w:t>
            </w: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%050</w:t>
            </w: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%045</w:t>
            </w: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%040</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PG.1.1.e.</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Bir eğitim ve öğretim döneminde 20 gün ve üzeri devamsızlık yapan yabancı öğrenci oranı (%)</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w:t>
            </w: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w:t>
            </w: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w:t>
            </w: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w:t>
            </w: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w:t>
            </w: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0</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PG.1.1.f.</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Okulun özel eğitime ihtiyaç duyan bireylerin kullanımına uygunluğu (0-1)</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PG.1.1.g.</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Hayatboyu öğrenme kapsamında açılan kurslara devam oranı (%) (halk eğitim)</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%10</w:t>
            </w: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%12</w:t>
            </w: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%13</w:t>
            </w: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%14</w:t>
            </w: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%15</w:t>
            </w: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%20</w:t>
            </w:r>
          </w:p>
        </w:tc>
      </w:tr>
      <w:tr w:rsidR="0052396E" w:rsidRPr="0050626E" w:rsidTr="004F39C6">
        <w:trPr>
          <w:gridAfter w:val="1"/>
          <w:wAfter w:w="15" w:type="dxa"/>
          <w:trHeight w:val="549"/>
        </w:trPr>
        <w:tc>
          <w:tcPr>
            <w:tcW w:w="1757" w:type="dxa"/>
            <w:shd w:val="clear" w:color="auto" w:fill="auto"/>
            <w:vAlign w:val="center"/>
          </w:tcPr>
          <w:p w:rsidR="0052396E" w:rsidRPr="0050626E" w:rsidRDefault="0052396E" w:rsidP="004F39C6">
            <w:pP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PG.1.1.h.</w:t>
            </w:r>
          </w:p>
        </w:tc>
        <w:tc>
          <w:tcPr>
            <w:tcW w:w="5042" w:type="dxa"/>
            <w:shd w:val="clear" w:color="auto" w:fill="auto"/>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Hayatboyu öğrenme kapsamında açılan kurslara katılan kişi sayısı (sayı) (halkeğitim)</w:t>
            </w:r>
          </w:p>
        </w:tc>
        <w:tc>
          <w:tcPr>
            <w:tcW w:w="957" w:type="dxa"/>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92" w:type="dxa"/>
            <w:gridSpan w:val="2"/>
            <w:shd w:val="clear" w:color="auto" w:fill="auto"/>
            <w:noWrap/>
            <w:vAlign w:val="center"/>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41" w:type="dxa"/>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07" w:type="dxa"/>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92" w:type="dxa"/>
          </w:tcPr>
          <w:p w:rsidR="0052396E" w:rsidRPr="0050626E" w:rsidRDefault="0052396E" w:rsidP="004F39C6">
            <w:pPr>
              <w:spacing w:after="0" w:line="240" w:lineRule="auto"/>
              <w:rPr>
                <w:rFonts w:asciiTheme="minorHAnsi" w:hAnsiTheme="minorHAnsi" w:cs="Calibri"/>
                <w:color w:val="000000" w:themeColor="text1"/>
                <w:sz w:val="22"/>
                <w:szCs w:val="22"/>
              </w:rPr>
            </w:pPr>
          </w:p>
        </w:tc>
        <w:tc>
          <w:tcPr>
            <w:tcW w:w="1005" w:type="dxa"/>
          </w:tcPr>
          <w:p w:rsidR="0052396E" w:rsidRPr="0050626E" w:rsidRDefault="0052396E" w:rsidP="004F39C6">
            <w:pPr>
              <w:spacing w:after="0" w:line="240" w:lineRule="auto"/>
              <w:rPr>
                <w:rFonts w:asciiTheme="minorHAnsi" w:hAnsiTheme="minorHAnsi" w:cs="Calibri"/>
                <w:color w:val="000000" w:themeColor="text1"/>
                <w:sz w:val="22"/>
                <w:szCs w:val="22"/>
              </w:rPr>
            </w:pPr>
          </w:p>
        </w:tc>
      </w:tr>
    </w:tbl>
    <w:p w:rsidR="00D41148" w:rsidRPr="0050626E" w:rsidRDefault="00D41148" w:rsidP="000E1209">
      <w:pPr>
        <w:jc w:val="both"/>
        <w:rPr>
          <w:rFonts w:asciiTheme="minorHAnsi" w:hAnsiTheme="minorHAnsi"/>
          <w:b/>
          <w:i/>
          <w:color w:val="000000" w:themeColor="text1"/>
          <w:szCs w:val="24"/>
        </w:rPr>
      </w:pPr>
    </w:p>
    <w:p w:rsidR="0055578F" w:rsidRPr="0050626E" w:rsidRDefault="002B6FDB" w:rsidP="002B6FDB">
      <w:pPr>
        <w:rPr>
          <w:rFonts w:asciiTheme="minorHAnsi" w:hAnsiTheme="minorHAnsi"/>
          <w:b/>
          <w:color w:val="000000" w:themeColor="text1"/>
          <w:sz w:val="28"/>
        </w:rPr>
      </w:pPr>
      <w:r w:rsidRPr="0050626E">
        <w:rPr>
          <w:rFonts w:asciiTheme="minorHAnsi" w:hAnsiTheme="minorHAnsi"/>
          <w:b/>
          <w:color w:val="000000" w:themeColor="text1"/>
          <w:sz w:val="28"/>
        </w:rPr>
        <w:t>Eylemler</w:t>
      </w:r>
      <w:r w:rsidR="008F3D60" w:rsidRPr="0050626E">
        <w:rPr>
          <w:rFonts w:asciiTheme="minorHAnsi" w:hAnsiTheme="minorHAnsi"/>
          <w:b/>
          <w:color w:val="000000" w:themeColor="text1"/>
          <w:sz w:val="28"/>
        </w:rPr>
        <w:t>*</w:t>
      </w:r>
    </w:p>
    <w:p w:rsidR="002B6FDB" w:rsidRPr="0050626E" w:rsidRDefault="002B6FDB" w:rsidP="002B6FDB">
      <w:pPr>
        <w:rPr>
          <w:rFonts w:asciiTheme="minorHAnsi" w:hAnsiTheme="minorHAnsi"/>
          <w:b/>
          <w:color w:val="000000" w:themeColor="text1"/>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50626E"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50626E" w:rsidRDefault="002B6FDB" w:rsidP="000A639E">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50626E" w:rsidRDefault="002B6FDB" w:rsidP="000A639E">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50626E" w:rsidRDefault="002B6FDB" w:rsidP="000A639E">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Eylem Tarihi</w:t>
            </w: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50626E" w:rsidRDefault="002B6FDB" w:rsidP="000A639E">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0140D3" w:rsidP="00756936">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0A639E">
            <w:pPr>
              <w:spacing w:after="0" w:line="240" w:lineRule="auto"/>
              <w:jc w:val="both"/>
              <w:rPr>
                <w:rFonts w:asciiTheme="minorHAnsi" w:hAnsiTheme="minorHAnsi"/>
                <w:color w:val="000000" w:themeColor="text1"/>
                <w:szCs w:val="24"/>
              </w:rPr>
            </w:pPr>
          </w:p>
          <w:p w:rsidR="002B6FDB" w:rsidRPr="0050626E" w:rsidRDefault="000140D3" w:rsidP="000A639E">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Okul Stratejik Plan Ekibi</w:t>
            </w:r>
          </w:p>
          <w:p w:rsidR="00ED22FA" w:rsidRPr="0050626E" w:rsidRDefault="00ED22FA" w:rsidP="000A639E">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0140D3" w:rsidP="000140D3">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01 Eylül-20 Eylül</w:t>
            </w: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ED22FA"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83C5E" w:rsidRPr="0050626E" w:rsidRDefault="00B83C5E"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İbrahim KALKAN</w:t>
            </w:r>
          </w:p>
          <w:p w:rsidR="002B6FDB" w:rsidRPr="0050626E" w:rsidRDefault="00A07F33"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A07F33"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01 Eylül-20 Eylül</w:t>
            </w: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0140D3"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Devamsızlık yapan öğrencilerin velileri ile özel</w:t>
            </w:r>
            <w:r w:rsidR="00ED22FA" w:rsidRPr="0050626E">
              <w:rPr>
                <w:rFonts w:asciiTheme="minorHAnsi" w:hAnsiTheme="minorHAnsi"/>
                <w:color w:val="000000" w:themeColor="text1"/>
                <w:szCs w:val="24"/>
              </w:rPr>
              <w:t xml:space="preserve"> </w:t>
            </w:r>
            <w:r w:rsidR="00A07F33" w:rsidRPr="0050626E">
              <w:rPr>
                <w:rFonts w:asciiTheme="minorHAnsi" w:hAnsiTheme="minorHAnsi"/>
                <w:color w:val="000000" w:themeColor="text1"/>
                <w:szCs w:val="24"/>
              </w:rPr>
              <w:t xml:space="preserve">aylık </w:t>
            </w:r>
            <w:r w:rsidRPr="0050626E">
              <w:rPr>
                <w:rFonts w:asciiTheme="minorHAnsi" w:hAnsiTheme="minorHAnsi"/>
                <w:color w:val="000000" w:themeColor="text1"/>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B83C5E">
            <w:pPr>
              <w:spacing w:after="0" w:line="240" w:lineRule="auto"/>
              <w:jc w:val="both"/>
              <w:rPr>
                <w:rFonts w:asciiTheme="minorHAnsi" w:hAnsiTheme="minorHAnsi"/>
                <w:color w:val="000000" w:themeColor="text1"/>
                <w:szCs w:val="24"/>
              </w:rPr>
            </w:pPr>
          </w:p>
          <w:p w:rsidR="00B83C5E" w:rsidRPr="0050626E" w:rsidRDefault="00B83C5E" w:rsidP="00B83C5E">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 xml:space="preserve">Hülya SUFRACI </w:t>
            </w:r>
          </w:p>
          <w:p w:rsidR="002B6FDB" w:rsidRPr="0050626E" w:rsidRDefault="00A07F33" w:rsidP="00B83C5E">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Rehberlik Servisi</w:t>
            </w:r>
            <w:r w:rsidR="00B83C5E" w:rsidRPr="0050626E">
              <w:rPr>
                <w:rFonts w:asciiTheme="minorHAnsi" w:hAnsiTheme="minorHAnsi"/>
                <w:color w:val="000000" w:themeColor="text1"/>
                <w:szCs w:val="24"/>
              </w:rPr>
              <w:t xml:space="preserve"> </w:t>
            </w:r>
          </w:p>
          <w:p w:rsidR="00ED22FA" w:rsidRPr="0050626E" w:rsidRDefault="00ED22FA" w:rsidP="00B83C5E">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A07F33"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Her ayın son haftası</w:t>
            </w: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0140D3"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Okulun özel eğitime ihtiyaç duyan b</w:t>
            </w:r>
            <w:r w:rsidR="00B83C5E" w:rsidRPr="0050626E">
              <w:rPr>
                <w:rFonts w:asciiTheme="minorHAnsi" w:hAnsiTheme="minorHAnsi"/>
                <w:color w:val="000000" w:themeColor="text1"/>
                <w:szCs w:val="24"/>
              </w:rPr>
              <w:t>ireylerin kullanımının kolaylaş</w:t>
            </w:r>
            <w:r w:rsidRPr="0050626E">
              <w:rPr>
                <w:rFonts w:asciiTheme="minorHAnsi" w:hAnsiTheme="minorHAnsi"/>
                <w:color w:val="000000" w:themeColor="text1"/>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ED22FA">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İbrahim KALKAN</w:t>
            </w:r>
          </w:p>
          <w:p w:rsidR="002B6FDB" w:rsidRPr="0050626E" w:rsidRDefault="00ED22FA" w:rsidP="00ED22FA">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A07F33"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Mayıs 2019</w:t>
            </w: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1.1.5</w:t>
            </w:r>
          </w:p>
        </w:tc>
        <w:tc>
          <w:tcPr>
            <w:tcW w:w="2324" w:type="pct"/>
            <w:tcBorders>
              <w:top w:val="nil"/>
              <w:left w:val="nil"/>
              <w:bottom w:val="single" w:sz="8" w:space="0" w:color="auto"/>
              <w:right w:val="single" w:sz="8" w:space="0" w:color="auto"/>
            </w:tcBorders>
            <w:shd w:val="clear" w:color="auto" w:fill="auto"/>
            <w:vAlign w:val="center"/>
          </w:tcPr>
          <w:p w:rsidR="00ED22FA" w:rsidRPr="0050626E" w:rsidRDefault="00ED22FA" w:rsidP="00ED22FA">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Maddi ve manevi olumsuzluklardan dolayı eğitim hakkını kullanamayacak durumda olan öğrencilerin</w:t>
            </w:r>
          </w:p>
          <w:p w:rsidR="00ED22FA" w:rsidRPr="0050626E" w:rsidRDefault="00ED22FA" w:rsidP="00ED22FA">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belirlenmesi amacıyla sınıflar bazında gerekli çalışmalar yapılacak, aile ortamı olumsuz olan</w:t>
            </w:r>
          </w:p>
          <w:p w:rsidR="00ED22FA" w:rsidRPr="0050626E" w:rsidRDefault="00ED22FA" w:rsidP="00ED22FA">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öğrencilerin pansiyona yönlendirilmesi sağlanacaktır.</w:t>
            </w:r>
          </w:p>
          <w:p w:rsidR="002B6FDB" w:rsidRPr="0050626E" w:rsidRDefault="002B6FDB" w:rsidP="002B6FDB">
            <w:pPr>
              <w:spacing w:after="0" w:line="240" w:lineRule="auto"/>
              <w:jc w:val="both"/>
              <w:rPr>
                <w:rFonts w:asciiTheme="minorHAnsi" w:hAnsiTheme="minorHAns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ED22FA">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 xml:space="preserve">Hülya SUFRACI </w:t>
            </w:r>
          </w:p>
          <w:p w:rsidR="002B6FDB" w:rsidRPr="0050626E" w:rsidRDefault="00ED22FA" w:rsidP="00ED22FA">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ED22FA" w:rsidP="002B6FDB">
            <w:pPr>
              <w:spacing w:after="0" w:line="240" w:lineRule="auto"/>
              <w:jc w:val="both"/>
              <w:rPr>
                <w:rFonts w:asciiTheme="minorHAnsi" w:hAnsiTheme="minorHAnsi"/>
                <w:color w:val="000000" w:themeColor="text1"/>
                <w:szCs w:val="24"/>
              </w:rPr>
            </w:pPr>
            <w:r w:rsidRPr="0050626E">
              <w:rPr>
                <w:rFonts w:asciiTheme="minorHAnsi" w:hAnsiTheme="minorHAnsi"/>
                <w:color w:val="000000" w:themeColor="text1"/>
                <w:szCs w:val="24"/>
              </w:rPr>
              <w:t>Haziran 2019</w:t>
            </w: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1.1.6</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1.1.7</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1.1.8</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1.1.9</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r>
      <w:tr w:rsidR="002B6FDB" w:rsidRPr="0050626E"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50626E" w:rsidRDefault="002B6FDB" w:rsidP="002B6FDB">
            <w:pPr>
              <w:spacing w:after="0" w:line="240" w:lineRule="auto"/>
              <w:jc w:val="center"/>
              <w:rPr>
                <w:rFonts w:asciiTheme="minorHAnsi" w:hAnsiTheme="minorHAnsi"/>
                <w:b/>
                <w:bCs/>
                <w:color w:val="000000" w:themeColor="text1"/>
                <w:szCs w:val="24"/>
              </w:rPr>
            </w:pPr>
            <w:r w:rsidRPr="0050626E">
              <w:rPr>
                <w:rFonts w:asciiTheme="minorHAnsi" w:hAnsiTheme="minorHAnsi"/>
                <w:b/>
                <w:bCs/>
                <w:color w:val="000000" w:themeColor="text1"/>
                <w:szCs w:val="24"/>
              </w:rPr>
              <w:t>1.1.10</w:t>
            </w:r>
          </w:p>
        </w:tc>
        <w:tc>
          <w:tcPr>
            <w:tcW w:w="2324"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50626E" w:rsidRDefault="002B6FDB" w:rsidP="002B6FDB">
            <w:pPr>
              <w:spacing w:after="0" w:line="240" w:lineRule="auto"/>
              <w:jc w:val="both"/>
              <w:rPr>
                <w:rFonts w:asciiTheme="minorHAnsi" w:hAnsiTheme="minorHAnsi"/>
                <w:color w:val="000000" w:themeColor="text1"/>
                <w:szCs w:val="24"/>
              </w:rPr>
            </w:pPr>
          </w:p>
        </w:tc>
      </w:tr>
    </w:tbl>
    <w:p w:rsidR="002B6FDB" w:rsidRPr="0050626E" w:rsidRDefault="002B6FDB" w:rsidP="002B6FDB">
      <w:pPr>
        <w:rPr>
          <w:rFonts w:asciiTheme="minorHAnsi" w:hAnsiTheme="minorHAnsi"/>
          <w:color w:val="000000" w:themeColor="text1"/>
        </w:rPr>
      </w:pPr>
      <w:bookmarkStart w:id="49" w:name="_Toc529519464"/>
    </w:p>
    <w:p w:rsidR="002B6FDB" w:rsidRPr="0050626E" w:rsidRDefault="002B6FDB" w:rsidP="002B6FDB">
      <w:pPr>
        <w:rPr>
          <w:rFonts w:asciiTheme="minorHAnsi" w:hAnsiTheme="minorHAnsi"/>
          <w:color w:val="000000" w:themeColor="text1"/>
        </w:rPr>
      </w:pPr>
      <w:r w:rsidRPr="0050626E">
        <w:rPr>
          <w:rFonts w:asciiTheme="minorHAnsi" w:hAnsiTheme="minorHAnsi"/>
          <w:color w:val="000000" w:themeColor="text1"/>
        </w:rPr>
        <w:br w:type="page"/>
      </w:r>
    </w:p>
    <w:p w:rsidR="00DF35C9" w:rsidRPr="0050626E" w:rsidRDefault="003072A7" w:rsidP="002B6FDB">
      <w:pPr>
        <w:pStyle w:val="Balk2"/>
        <w:rPr>
          <w:rFonts w:asciiTheme="minorHAnsi" w:hAnsiTheme="minorHAnsi"/>
          <w:color w:val="000000" w:themeColor="text1"/>
        </w:rPr>
      </w:pPr>
      <w:bookmarkStart w:id="50" w:name="_Toc531097545"/>
      <w:r w:rsidRPr="0050626E">
        <w:rPr>
          <w:rFonts w:asciiTheme="minorHAnsi" w:hAnsiTheme="minorHAnsi"/>
          <w:color w:val="000000" w:themeColor="text1"/>
        </w:rPr>
        <w:lastRenderedPageBreak/>
        <w:t xml:space="preserve">TEMA </w:t>
      </w:r>
      <w:r w:rsidR="00782D62" w:rsidRPr="0050626E">
        <w:rPr>
          <w:rFonts w:asciiTheme="minorHAnsi" w:hAnsiTheme="minorHAnsi"/>
          <w:color w:val="000000" w:themeColor="text1"/>
        </w:rPr>
        <w:t>II: EĞİTİM</w:t>
      </w:r>
      <w:r w:rsidRPr="0050626E">
        <w:rPr>
          <w:rFonts w:asciiTheme="minorHAnsi" w:hAnsiTheme="minorHAnsi"/>
          <w:color w:val="000000" w:themeColor="text1"/>
        </w:rPr>
        <w:t xml:space="preserve"> VE ÖĞRETİMDE K</w:t>
      </w:r>
      <w:r w:rsidR="006C0ADF" w:rsidRPr="0050626E">
        <w:rPr>
          <w:rFonts w:asciiTheme="minorHAnsi" w:hAnsiTheme="minorHAnsi"/>
          <w:color w:val="000000" w:themeColor="text1"/>
        </w:rPr>
        <w:t>A</w:t>
      </w:r>
      <w:r w:rsidRPr="0050626E">
        <w:rPr>
          <w:rFonts w:asciiTheme="minorHAnsi" w:hAnsiTheme="minorHAnsi"/>
          <w:color w:val="000000" w:themeColor="text1"/>
        </w:rPr>
        <w:t>LİTENİN ARTIRILMASI</w:t>
      </w:r>
      <w:bookmarkEnd w:id="49"/>
      <w:bookmarkEnd w:id="50"/>
    </w:p>
    <w:p w:rsidR="00FF6E54" w:rsidRPr="0050626E" w:rsidRDefault="00756936" w:rsidP="00756936">
      <w:pPr>
        <w:ind w:firstLine="708"/>
        <w:jc w:val="both"/>
        <w:rPr>
          <w:rFonts w:asciiTheme="minorHAnsi" w:hAnsiTheme="minorHAnsi"/>
          <w:color w:val="000000" w:themeColor="text1"/>
        </w:rPr>
      </w:pPr>
      <w:r w:rsidRPr="0050626E">
        <w:rPr>
          <w:rFonts w:asciiTheme="minorHAnsi" w:hAnsiTheme="minorHAnsi"/>
          <w:color w:val="000000" w:themeColor="text1"/>
        </w:rPr>
        <w:t xml:space="preserve">Eğitim ve öğretimde kalitenin artırılması başlığı esas olarak eğitim ve öğretim faaliyetinin hayata hazırlama işlevinde yapılacak çalışmaları kapsamaktadır. </w:t>
      </w:r>
    </w:p>
    <w:p w:rsidR="00756936" w:rsidRPr="0050626E" w:rsidRDefault="00756936" w:rsidP="00756936">
      <w:pPr>
        <w:ind w:firstLine="708"/>
        <w:jc w:val="both"/>
        <w:rPr>
          <w:rFonts w:asciiTheme="minorHAnsi" w:hAnsiTheme="minorHAnsi"/>
          <w:color w:val="000000" w:themeColor="text1"/>
        </w:rPr>
      </w:pPr>
      <w:r w:rsidRPr="0050626E">
        <w:rPr>
          <w:rFonts w:asciiTheme="minorHAnsi" w:hAnsiTheme="minorHAnsi"/>
          <w:color w:val="000000" w:themeColor="text1"/>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50626E" w:rsidRDefault="008C2833" w:rsidP="00756936">
      <w:pPr>
        <w:ind w:firstLine="708"/>
        <w:jc w:val="both"/>
        <w:rPr>
          <w:rFonts w:asciiTheme="minorHAnsi" w:hAnsiTheme="minorHAnsi"/>
          <w:color w:val="000000" w:themeColor="text1"/>
        </w:rPr>
      </w:pPr>
    </w:p>
    <w:p w:rsidR="00756936" w:rsidRPr="0050626E" w:rsidRDefault="00756936" w:rsidP="00756936">
      <w:pPr>
        <w:pStyle w:val="Balk3"/>
        <w:rPr>
          <w:rFonts w:asciiTheme="minorHAnsi" w:hAnsiTheme="minorHAnsi"/>
          <w:color w:val="000000" w:themeColor="text1"/>
        </w:rPr>
      </w:pPr>
      <w:r w:rsidRPr="0050626E">
        <w:rPr>
          <w:rFonts w:asciiTheme="minorHAnsi" w:hAnsiTheme="minorHAnsi"/>
          <w:color w:val="000000" w:themeColor="text1"/>
        </w:rPr>
        <w:t xml:space="preserve">Stratejik Amaç 2: </w:t>
      </w:r>
    </w:p>
    <w:p w:rsidR="00756936" w:rsidRPr="0050626E" w:rsidRDefault="00756936" w:rsidP="00756936">
      <w:pPr>
        <w:ind w:firstLine="708"/>
        <w:jc w:val="both"/>
        <w:rPr>
          <w:rFonts w:asciiTheme="minorHAnsi" w:hAnsiTheme="minorHAnsi"/>
          <w:color w:val="000000" w:themeColor="text1"/>
        </w:rPr>
      </w:pPr>
      <w:r w:rsidRPr="0050626E">
        <w:rPr>
          <w:rFonts w:asciiTheme="minorHAnsi" w:hAnsiTheme="minorHAnsi"/>
          <w:color w:val="000000" w:themeColor="text1"/>
        </w:rPr>
        <w:t>Öğrencilerimizin gelişmiş dünyaya uyum sağlayacak şekilde donanımlı bireyler olabilmesi için eğitim ve öğretimde kalite artırılacaktır.</w:t>
      </w:r>
    </w:p>
    <w:p w:rsidR="00756936" w:rsidRPr="0050626E" w:rsidRDefault="00756936" w:rsidP="00D41148">
      <w:pPr>
        <w:rPr>
          <w:rFonts w:asciiTheme="minorHAnsi" w:hAnsiTheme="minorHAnsi"/>
          <w:color w:val="000000" w:themeColor="text1"/>
        </w:rPr>
      </w:pPr>
    </w:p>
    <w:p w:rsidR="00756936" w:rsidRPr="0050626E" w:rsidRDefault="00756936" w:rsidP="00756936">
      <w:pPr>
        <w:pStyle w:val="Balk3"/>
        <w:rPr>
          <w:rFonts w:asciiTheme="minorHAnsi" w:hAnsiTheme="minorHAnsi"/>
          <w:color w:val="000000" w:themeColor="text1"/>
          <w:sz w:val="24"/>
          <w:szCs w:val="24"/>
        </w:rPr>
      </w:pPr>
      <w:r w:rsidRPr="0050626E">
        <w:rPr>
          <w:rStyle w:val="Balk4Char"/>
          <w:rFonts w:asciiTheme="minorHAnsi" w:hAnsiTheme="minorHAnsi"/>
          <w:color w:val="000000" w:themeColor="text1"/>
        </w:rPr>
        <w:t xml:space="preserve">Stratejik Hedef </w:t>
      </w:r>
      <w:r w:rsidR="008D4E73" w:rsidRPr="0050626E">
        <w:rPr>
          <w:rStyle w:val="Balk4Char"/>
          <w:rFonts w:asciiTheme="minorHAnsi" w:hAnsiTheme="minorHAnsi"/>
          <w:color w:val="000000" w:themeColor="text1"/>
        </w:rPr>
        <w:t>2</w:t>
      </w:r>
      <w:r w:rsidRPr="0050626E">
        <w:rPr>
          <w:rStyle w:val="Balk4Char"/>
          <w:rFonts w:asciiTheme="minorHAnsi" w:hAnsiTheme="minorHAnsi"/>
          <w:color w:val="000000" w:themeColor="text1"/>
        </w:rPr>
        <w:t>.1.</w:t>
      </w:r>
      <w:r w:rsidR="008D4E73" w:rsidRPr="0050626E">
        <w:rPr>
          <w:rFonts w:asciiTheme="minorHAnsi" w:hAnsiTheme="minorHAnsi"/>
          <w:color w:val="000000" w:themeColor="text1"/>
          <w:sz w:val="24"/>
          <w:szCs w:val="24"/>
        </w:rPr>
        <w:t xml:space="preserve">Öğrenme kazanımlarını takip eden ve velileri de sürece dâhil eden bir yönetim anlayışı ile öğrencilerimizin akademik başarıları </w:t>
      </w:r>
      <w:r w:rsidR="008C2833" w:rsidRPr="0050626E">
        <w:rPr>
          <w:rFonts w:asciiTheme="minorHAnsi" w:hAnsiTheme="minorHAnsi"/>
          <w:color w:val="000000" w:themeColor="text1"/>
          <w:sz w:val="24"/>
          <w:szCs w:val="24"/>
        </w:rPr>
        <w:t xml:space="preserve">ve sosyal faaliyetlere etkin katılımı </w:t>
      </w:r>
      <w:r w:rsidR="008D4E73" w:rsidRPr="0050626E">
        <w:rPr>
          <w:rFonts w:asciiTheme="minorHAnsi" w:hAnsiTheme="minorHAnsi"/>
          <w:color w:val="000000" w:themeColor="text1"/>
          <w:sz w:val="24"/>
          <w:szCs w:val="24"/>
        </w:rPr>
        <w:t>artırılacaktır.</w:t>
      </w:r>
    </w:p>
    <w:p w:rsidR="00D41148" w:rsidRPr="0050626E" w:rsidRDefault="00D41148" w:rsidP="00756936">
      <w:pPr>
        <w:rPr>
          <w:rFonts w:asciiTheme="minorHAnsi" w:hAnsiTheme="minorHAnsi"/>
          <w:b/>
          <w:i/>
          <w:color w:val="000000" w:themeColor="text1"/>
        </w:rPr>
      </w:pPr>
    </w:p>
    <w:p w:rsidR="00ED22FA" w:rsidRPr="0050626E" w:rsidRDefault="00ED22FA" w:rsidP="00756936">
      <w:pPr>
        <w:rPr>
          <w:rFonts w:asciiTheme="minorHAnsi" w:hAnsiTheme="minorHAnsi"/>
          <w:b/>
          <w:i/>
          <w:color w:val="000000" w:themeColor="text1"/>
        </w:rPr>
      </w:pPr>
    </w:p>
    <w:p w:rsidR="00ED22FA" w:rsidRPr="0050626E" w:rsidRDefault="00ED22FA" w:rsidP="00756936">
      <w:pPr>
        <w:rPr>
          <w:rFonts w:asciiTheme="minorHAnsi" w:hAnsiTheme="minorHAnsi"/>
          <w:b/>
          <w:i/>
          <w:color w:val="000000" w:themeColor="text1"/>
        </w:rPr>
      </w:pPr>
    </w:p>
    <w:p w:rsidR="00ED22FA" w:rsidRPr="0050626E" w:rsidRDefault="00ED22FA" w:rsidP="00756936">
      <w:pPr>
        <w:rPr>
          <w:rFonts w:asciiTheme="minorHAnsi" w:hAnsiTheme="minorHAnsi"/>
          <w:b/>
          <w:color w:val="000000" w:themeColor="text1"/>
          <w:sz w:val="28"/>
        </w:rPr>
      </w:pPr>
    </w:p>
    <w:p w:rsidR="004222C5" w:rsidRPr="0050626E" w:rsidRDefault="004222C5" w:rsidP="00756936">
      <w:pPr>
        <w:rPr>
          <w:rFonts w:asciiTheme="minorHAnsi" w:hAnsiTheme="minorHAnsi"/>
          <w:b/>
          <w:color w:val="000000" w:themeColor="text1"/>
          <w:sz w:val="28"/>
        </w:rPr>
      </w:pPr>
    </w:p>
    <w:p w:rsidR="004222C5" w:rsidRPr="0050626E" w:rsidRDefault="004222C5" w:rsidP="00756936">
      <w:pPr>
        <w:rPr>
          <w:rFonts w:asciiTheme="minorHAnsi" w:hAnsiTheme="minorHAnsi"/>
          <w:b/>
          <w:color w:val="000000" w:themeColor="text1"/>
          <w:sz w:val="28"/>
        </w:rPr>
      </w:pPr>
    </w:p>
    <w:p w:rsidR="00ED22FA" w:rsidRPr="0050626E" w:rsidRDefault="00ED22FA" w:rsidP="00ED22FA">
      <w:pPr>
        <w:rPr>
          <w:rFonts w:asciiTheme="minorHAnsi" w:hAnsiTheme="minorHAnsi" w:cs="Calibri"/>
          <w:b/>
          <w:color w:val="000000" w:themeColor="text1"/>
          <w:sz w:val="28"/>
        </w:rPr>
      </w:pPr>
      <w:r w:rsidRPr="0050626E">
        <w:rPr>
          <w:rFonts w:asciiTheme="minorHAnsi" w:hAnsiTheme="minorHAnsi" w:cs="Calibri"/>
          <w:b/>
          <w:color w:val="000000" w:themeColor="text1"/>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D22FA" w:rsidRPr="0050626E" w:rsidTr="00951BC6">
        <w:trPr>
          <w:trHeight w:val="421"/>
        </w:trPr>
        <w:tc>
          <w:tcPr>
            <w:tcW w:w="1757" w:type="dxa"/>
            <w:vMerge w:val="restart"/>
            <w:shd w:val="clear" w:color="auto" w:fill="auto"/>
            <w:noWrap/>
            <w:vAlign w:val="center"/>
            <w:hideMark/>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No</w:t>
            </w:r>
          </w:p>
        </w:tc>
        <w:tc>
          <w:tcPr>
            <w:tcW w:w="5042" w:type="dxa"/>
            <w:vMerge w:val="restart"/>
            <w:shd w:val="clear" w:color="auto" w:fill="auto"/>
            <w:vAlign w:val="center"/>
            <w:hideMark/>
          </w:tcPr>
          <w:p w:rsidR="00ED22FA" w:rsidRPr="0050626E" w:rsidRDefault="00ED22FA"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PERFORMANS</w:t>
            </w:r>
          </w:p>
          <w:p w:rsidR="00ED22FA" w:rsidRPr="0050626E" w:rsidRDefault="00ED22FA"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GÖSTERGESİ</w:t>
            </w:r>
          </w:p>
        </w:tc>
        <w:tc>
          <w:tcPr>
            <w:tcW w:w="964" w:type="dxa"/>
            <w:gridSpan w:val="2"/>
            <w:shd w:val="clear" w:color="auto" w:fill="auto"/>
            <w:vAlign w:val="center"/>
          </w:tcPr>
          <w:p w:rsidR="00ED22FA" w:rsidRPr="0050626E" w:rsidRDefault="00ED22FA"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Mevcut</w:t>
            </w:r>
          </w:p>
        </w:tc>
        <w:tc>
          <w:tcPr>
            <w:tcW w:w="5245" w:type="dxa"/>
            <w:gridSpan w:val="6"/>
            <w:shd w:val="clear" w:color="auto" w:fill="auto"/>
            <w:vAlign w:val="center"/>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HEDEF</w:t>
            </w:r>
          </w:p>
        </w:tc>
      </w:tr>
      <w:tr w:rsidR="00ED22FA" w:rsidRPr="0050626E" w:rsidTr="00951BC6">
        <w:trPr>
          <w:gridAfter w:val="1"/>
          <w:wAfter w:w="15" w:type="dxa"/>
          <w:trHeight w:val="309"/>
        </w:trPr>
        <w:tc>
          <w:tcPr>
            <w:tcW w:w="1757" w:type="dxa"/>
            <w:vMerge/>
            <w:shd w:val="clear" w:color="auto" w:fill="auto"/>
            <w:vAlign w:val="center"/>
            <w:hideMark/>
          </w:tcPr>
          <w:p w:rsidR="00ED22FA" w:rsidRPr="0050626E" w:rsidRDefault="00ED22FA" w:rsidP="00951BC6">
            <w:pPr>
              <w:spacing w:after="0" w:line="240" w:lineRule="auto"/>
              <w:rPr>
                <w:rFonts w:asciiTheme="minorHAnsi" w:hAnsiTheme="minorHAnsi" w:cs="Calibri"/>
                <w:b/>
                <w:bCs/>
                <w:color w:val="000000" w:themeColor="text1"/>
                <w:sz w:val="22"/>
                <w:szCs w:val="22"/>
              </w:rPr>
            </w:pPr>
          </w:p>
        </w:tc>
        <w:tc>
          <w:tcPr>
            <w:tcW w:w="5042" w:type="dxa"/>
            <w:vMerge/>
            <w:shd w:val="clear" w:color="auto" w:fill="auto"/>
            <w:vAlign w:val="center"/>
            <w:hideMark/>
          </w:tcPr>
          <w:p w:rsidR="00ED22FA" w:rsidRPr="0050626E" w:rsidRDefault="00ED22FA" w:rsidP="00951BC6">
            <w:pPr>
              <w:spacing w:after="0" w:line="240" w:lineRule="auto"/>
              <w:rPr>
                <w:rFonts w:asciiTheme="minorHAnsi" w:hAnsiTheme="minorHAnsi" w:cs="Calibri"/>
                <w:b/>
                <w:bCs/>
                <w:color w:val="000000" w:themeColor="text1"/>
                <w:sz w:val="22"/>
                <w:szCs w:val="22"/>
              </w:rPr>
            </w:pPr>
          </w:p>
        </w:tc>
        <w:tc>
          <w:tcPr>
            <w:tcW w:w="957" w:type="dxa"/>
            <w:shd w:val="clear" w:color="auto" w:fill="auto"/>
            <w:noWrap/>
            <w:vAlign w:val="center"/>
            <w:hideMark/>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2018</w:t>
            </w:r>
          </w:p>
        </w:tc>
        <w:tc>
          <w:tcPr>
            <w:tcW w:w="1092" w:type="dxa"/>
            <w:gridSpan w:val="2"/>
            <w:shd w:val="clear" w:color="auto" w:fill="auto"/>
            <w:noWrap/>
            <w:vAlign w:val="center"/>
            <w:hideMark/>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2019</w:t>
            </w:r>
          </w:p>
        </w:tc>
        <w:tc>
          <w:tcPr>
            <w:tcW w:w="1041" w:type="dxa"/>
            <w:vAlign w:val="center"/>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2020</w:t>
            </w:r>
          </w:p>
        </w:tc>
        <w:tc>
          <w:tcPr>
            <w:tcW w:w="1007" w:type="dxa"/>
            <w:vAlign w:val="center"/>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2021</w:t>
            </w:r>
          </w:p>
        </w:tc>
        <w:tc>
          <w:tcPr>
            <w:tcW w:w="1092" w:type="dxa"/>
            <w:vAlign w:val="center"/>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2022</w:t>
            </w:r>
          </w:p>
        </w:tc>
        <w:tc>
          <w:tcPr>
            <w:tcW w:w="1005" w:type="dxa"/>
            <w:vAlign w:val="center"/>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2023</w:t>
            </w:r>
          </w:p>
        </w:tc>
      </w:tr>
      <w:tr w:rsidR="00ED22FA" w:rsidRPr="0050626E" w:rsidTr="00951BC6">
        <w:trPr>
          <w:gridAfter w:val="1"/>
          <w:wAfter w:w="15" w:type="dxa"/>
          <w:trHeight w:val="549"/>
        </w:trPr>
        <w:tc>
          <w:tcPr>
            <w:tcW w:w="1757" w:type="dxa"/>
            <w:shd w:val="clear" w:color="auto" w:fill="auto"/>
            <w:vAlign w:val="center"/>
          </w:tcPr>
          <w:p w:rsidR="00ED22FA" w:rsidRPr="0050626E" w:rsidRDefault="00ED22FA"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PG.1.1.a</w:t>
            </w:r>
          </w:p>
        </w:tc>
        <w:tc>
          <w:tcPr>
            <w:tcW w:w="5042" w:type="dxa"/>
            <w:shd w:val="clear" w:color="auto" w:fill="auto"/>
            <w:vAlign w:val="center"/>
          </w:tcPr>
          <w:p w:rsidR="00ED22FA" w:rsidRPr="0050626E" w:rsidRDefault="00ED22FA"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AKADEMİK BAŞARI</w:t>
            </w:r>
          </w:p>
        </w:tc>
        <w:tc>
          <w:tcPr>
            <w:tcW w:w="957" w:type="dxa"/>
            <w:shd w:val="clear" w:color="auto" w:fill="auto"/>
            <w:noWrap/>
            <w:vAlign w:val="center"/>
          </w:tcPr>
          <w:p w:rsidR="00ED22FA" w:rsidRPr="0050626E" w:rsidRDefault="00617D9E" w:rsidP="00951BC6">
            <w:pPr>
              <w:spacing w:after="0" w:line="240" w:lineRule="auto"/>
              <w:jc w:val="center"/>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w:t>
            </w:r>
            <w:r w:rsidR="00136706" w:rsidRPr="0050626E">
              <w:rPr>
                <w:rFonts w:asciiTheme="minorHAnsi" w:hAnsiTheme="minorHAnsi" w:cs="Calibri"/>
                <w:color w:val="000000" w:themeColor="text1"/>
                <w:sz w:val="22"/>
                <w:szCs w:val="22"/>
              </w:rPr>
              <w:t>35</w:t>
            </w:r>
          </w:p>
        </w:tc>
        <w:tc>
          <w:tcPr>
            <w:tcW w:w="1092" w:type="dxa"/>
            <w:gridSpan w:val="2"/>
            <w:shd w:val="clear" w:color="auto" w:fill="auto"/>
            <w:noWrap/>
            <w:vAlign w:val="center"/>
          </w:tcPr>
          <w:p w:rsidR="00ED22FA" w:rsidRPr="0050626E" w:rsidRDefault="00ED22FA" w:rsidP="00951BC6">
            <w:pPr>
              <w:spacing w:after="0" w:line="240" w:lineRule="auto"/>
              <w:jc w:val="center"/>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w:t>
            </w:r>
            <w:r w:rsidR="00136706" w:rsidRPr="0050626E">
              <w:rPr>
                <w:rFonts w:asciiTheme="minorHAnsi" w:hAnsiTheme="minorHAnsi" w:cs="Calibri"/>
                <w:color w:val="000000" w:themeColor="text1"/>
                <w:sz w:val="22"/>
                <w:szCs w:val="22"/>
              </w:rPr>
              <w:t>40</w:t>
            </w:r>
          </w:p>
        </w:tc>
        <w:tc>
          <w:tcPr>
            <w:tcW w:w="1041" w:type="dxa"/>
            <w:vAlign w:val="center"/>
          </w:tcPr>
          <w:p w:rsidR="00ED22FA" w:rsidRPr="0050626E" w:rsidRDefault="00ED22FA" w:rsidP="00951BC6">
            <w:pPr>
              <w:spacing w:after="0" w:line="240" w:lineRule="auto"/>
              <w:jc w:val="center"/>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w:t>
            </w:r>
            <w:r w:rsidR="00136706" w:rsidRPr="0050626E">
              <w:rPr>
                <w:rFonts w:asciiTheme="minorHAnsi" w:hAnsiTheme="minorHAnsi" w:cs="Calibri"/>
                <w:color w:val="000000" w:themeColor="text1"/>
                <w:sz w:val="22"/>
                <w:szCs w:val="22"/>
              </w:rPr>
              <w:t>42</w:t>
            </w:r>
          </w:p>
        </w:tc>
        <w:tc>
          <w:tcPr>
            <w:tcW w:w="1007" w:type="dxa"/>
            <w:vAlign w:val="center"/>
          </w:tcPr>
          <w:p w:rsidR="00ED22FA" w:rsidRPr="0050626E" w:rsidRDefault="00617D9E" w:rsidP="00951BC6">
            <w:pPr>
              <w:spacing w:after="0" w:line="240" w:lineRule="auto"/>
              <w:jc w:val="center"/>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w:t>
            </w:r>
            <w:r w:rsidR="00136706" w:rsidRPr="0050626E">
              <w:rPr>
                <w:rFonts w:asciiTheme="minorHAnsi" w:hAnsiTheme="minorHAnsi" w:cs="Calibri"/>
                <w:color w:val="000000" w:themeColor="text1"/>
                <w:sz w:val="22"/>
                <w:szCs w:val="22"/>
              </w:rPr>
              <w:t>43</w:t>
            </w:r>
          </w:p>
        </w:tc>
        <w:tc>
          <w:tcPr>
            <w:tcW w:w="1092" w:type="dxa"/>
            <w:vAlign w:val="center"/>
          </w:tcPr>
          <w:p w:rsidR="00ED22FA" w:rsidRPr="0050626E" w:rsidRDefault="00ED22FA" w:rsidP="00951BC6">
            <w:pPr>
              <w:spacing w:after="0" w:line="240" w:lineRule="auto"/>
              <w:jc w:val="center"/>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w:t>
            </w:r>
            <w:r w:rsidR="00136706" w:rsidRPr="0050626E">
              <w:rPr>
                <w:rFonts w:asciiTheme="minorHAnsi" w:hAnsiTheme="minorHAnsi" w:cs="Calibri"/>
                <w:color w:val="000000" w:themeColor="text1"/>
                <w:sz w:val="22"/>
                <w:szCs w:val="22"/>
              </w:rPr>
              <w:t>45</w:t>
            </w:r>
          </w:p>
        </w:tc>
        <w:tc>
          <w:tcPr>
            <w:tcW w:w="1005" w:type="dxa"/>
            <w:vAlign w:val="center"/>
          </w:tcPr>
          <w:p w:rsidR="00ED22FA" w:rsidRPr="0050626E" w:rsidRDefault="00ED22FA" w:rsidP="00951BC6">
            <w:pPr>
              <w:spacing w:after="0" w:line="240" w:lineRule="auto"/>
              <w:jc w:val="center"/>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w:t>
            </w:r>
            <w:r w:rsidR="00136706" w:rsidRPr="0050626E">
              <w:rPr>
                <w:rFonts w:asciiTheme="minorHAnsi" w:hAnsiTheme="minorHAnsi" w:cs="Calibri"/>
                <w:color w:val="000000" w:themeColor="text1"/>
                <w:sz w:val="22"/>
                <w:szCs w:val="22"/>
              </w:rPr>
              <w:t>50</w:t>
            </w:r>
          </w:p>
        </w:tc>
      </w:tr>
      <w:tr w:rsidR="00ED22FA" w:rsidRPr="0050626E" w:rsidTr="00951BC6">
        <w:trPr>
          <w:gridAfter w:val="1"/>
          <w:wAfter w:w="15" w:type="dxa"/>
          <w:trHeight w:val="549"/>
        </w:trPr>
        <w:tc>
          <w:tcPr>
            <w:tcW w:w="1757" w:type="dxa"/>
            <w:shd w:val="clear" w:color="auto" w:fill="auto"/>
            <w:vAlign w:val="center"/>
          </w:tcPr>
          <w:p w:rsidR="00ED22FA" w:rsidRPr="0050626E" w:rsidRDefault="00ED22FA" w:rsidP="00951B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PG.1.1.b</w:t>
            </w:r>
          </w:p>
        </w:tc>
        <w:tc>
          <w:tcPr>
            <w:tcW w:w="5042" w:type="dxa"/>
            <w:shd w:val="clear" w:color="auto" w:fill="auto"/>
            <w:vAlign w:val="center"/>
          </w:tcPr>
          <w:p w:rsidR="00ED22FA" w:rsidRPr="0050626E" w:rsidRDefault="00ED22FA"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D.Y.K</w:t>
            </w:r>
          </w:p>
        </w:tc>
        <w:tc>
          <w:tcPr>
            <w:tcW w:w="957" w:type="dxa"/>
            <w:shd w:val="clear" w:color="auto" w:fill="auto"/>
            <w:noWrap/>
            <w:vAlign w:val="center"/>
          </w:tcPr>
          <w:p w:rsidR="00ED22FA"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25</w:t>
            </w:r>
          </w:p>
        </w:tc>
        <w:tc>
          <w:tcPr>
            <w:tcW w:w="1092" w:type="dxa"/>
            <w:gridSpan w:val="2"/>
            <w:shd w:val="clear" w:color="auto" w:fill="auto"/>
            <w:noWrap/>
            <w:vAlign w:val="center"/>
          </w:tcPr>
          <w:p w:rsidR="00ED22FA"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40</w:t>
            </w:r>
          </w:p>
        </w:tc>
        <w:tc>
          <w:tcPr>
            <w:tcW w:w="1041" w:type="dxa"/>
          </w:tcPr>
          <w:p w:rsidR="00ED22FA"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60</w:t>
            </w:r>
          </w:p>
        </w:tc>
        <w:tc>
          <w:tcPr>
            <w:tcW w:w="1007" w:type="dxa"/>
          </w:tcPr>
          <w:p w:rsidR="00ED22FA"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80</w:t>
            </w:r>
          </w:p>
        </w:tc>
        <w:tc>
          <w:tcPr>
            <w:tcW w:w="1092" w:type="dxa"/>
          </w:tcPr>
          <w:p w:rsidR="00ED22FA" w:rsidRPr="0050626E" w:rsidRDefault="00ED22FA"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r w:rsidR="00617D9E" w:rsidRPr="0050626E">
              <w:rPr>
                <w:rFonts w:asciiTheme="minorHAnsi" w:hAnsiTheme="minorHAnsi" w:cs="Calibri"/>
                <w:color w:val="000000" w:themeColor="text1"/>
                <w:sz w:val="22"/>
                <w:szCs w:val="22"/>
              </w:rPr>
              <w:t>00</w:t>
            </w:r>
          </w:p>
        </w:tc>
        <w:tc>
          <w:tcPr>
            <w:tcW w:w="1005" w:type="dxa"/>
          </w:tcPr>
          <w:p w:rsidR="00ED22FA" w:rsidRPr="0050626E" w:rsidRDefault="00ED22FA"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w:t>
            </w:r>
            <w:r w:rsidR="00617D9E" w:rsidRPr="0050626E">
              <w:rPr>
                <w:rFonts w:asciiTheme="minorHAnsi" w:hAnsiTheme="minorHAnsi" w:cs="Calibri"/>
                <w:color w:val="000000" w:themeColor="text1"/>
                <w:sz w:val="22"/>
                <w:szCs w:val="22"/>
              </w:rPr>
              <w:t>00</w:t>
            </w:r>
          </w:p>
        </w:tc>
      </w:tr>
      <w:tr w:rsidR="00ED22FA" w:rsidRPr="0050626E" w:rsidTr="00951BC6">
        <w:trPr>
          <w:gridAfter w:val="1"/>
          <w:wAfter w:w="15" w:type="dxa"/>
          <w:trHeight w:val="549"/>
        </w:trPr>
        <w:tc>
          <w:tcPr>
            <w:tcW w:w="1757" w:type="dxa"/>
            <w:shd w:val="clear" w:color="auto" w:fill="auto"/>
            <w:vAlign w:val="center"/>
          </w:tcPr>
          <w:p w:rsidR="00ED22FA" w:rsidRPr="0050626E" w:rsidRDefault="00ED22FA" w:rsidP="00951B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PG.1.1.c.</w:t>
            </w:r>
          </w:p>
        </w:tc>
        <w:tc>
          <w:tcPr>
            <w:tcW w:w="5042" w:type="dxa"/>
            <w:shd w:val="clear" w:color="auto" w:fill="auto"/>
            <w:vAlign w:val="center"/>
          </w:tcPr>
          <w:p w:rsidR="00ED22FA" w:rsidRPr="0050626E" w:rsidRDefault="00ED22FA"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SOSYAL-KÜLTÜREL-SNATSAL-SPORTİF FAALİYETLER</w:t>
            </w:r>
          </w:p>
        </w:tc>
        <w:tc>
          <w:tcPr>
            <w:tcW w:w="957" w:type="dxa"/>
            <w:shd w:val="clear" w:color="auto" w:fill="auto"/>
            <w:noWrap/>
            <w:vAlign w:val="center"/>
          </w:tcPr>
          <w:p w:rsidR="00ED22FA" w:rsidRPr="0050626E" w:rsidRDefault="00136706"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8</w:t>
            </w:r>
          </w:p>
        </w:tc>
        <w:tc>
          <w:tcPr>
            <w:tcW w:w="1092" w:type="dxa"/>
            <w:gridSpan w:val="2"/>
            <w:shd w:val="clear" w:color="auto" w:fill="auto"/>
            <w:noWrap/>
            <w:vAlign w:val="center"/>
          </w:tcPr>
          <w:p w:rsidR="00ED22FA" w:rsidRPr="0050626E" w:rsidRDefault="00136706"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9</w:t>
            </w:r>
          </w:p>
        </w:tc>
        <w:tc>
          <w:tcPr>
            <w:tcW w:w="1041" w:type="dxa"/>
          </w:tcPr>
          <w:p w:rsidR="00ED22FA" w:rsidRPr="0050626E" w:rsidRDefault="00136706"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10</w:t>
            </w:r>
          </w:p>
        </w:tc>
        <w:tc>
          <w:tcPr>
            <w:tcW w:w="1007" w:type="dxa"/>
          </w:tcPr>
          <w:p w:rsidR="00ED22FA" w:rsidRPr="0050626E" w:rsidRDefault="00136706"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11</w:t>
            </w:r>
          </w:p>
        </w:tc>
        <w:tc>
          <w:tcPr>
            <w:tcW w:w="1092" w:type="dxa"/>
          </w:tcPr>
          <w:p w:rsidR="00ED22FA" w:rsidRPr="0050626E" w:rsidRDefault="00136706"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12</w:t>
            </w:r>
          </w:p>
        </w:tc>
        <w:tc>
          <w:tcPr>
            <w:tcW w:w="1005" w:type="dxa"/>
          </w:tcPr>
          <w:p w:rsidR="00ED22FA" w:rsidRPr="0050626E" w:rsidRDefault="00136706"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13</w:t>
            </w:r>
          </w:p>
        </w:tc>
      </w:tr>
    </w:tbl>
    <w:p w:rsidR="00ED22FA" w:rsidRPr="0050626E" w:rsidRDefault="00ED22FA" w:rsidP="00ED22FA">
      <w:pPr>
        <w:rPr>
          <w:rFonts w:asciiTheme="minorHAnsi" w:hAnsiTheme="minorHAnsi" w:cs="Calibri"/>
          <w:b/>
          <w:color w:val="000000" w:themeColor="text1"/>
          <w:sz w:val="28"/>
        </w:rPr>
      </w:pPr>
    </w:p>
    <w:p w:rsidR="00ED22FA" w:rsidRPr="0050626E" w:rsidRDefault="00ED22FA" w:rsidP="00ED22FA">
      <w:pPr>
        <w:rPr>
          <w:rFonts w:asciiTheme="minorHAnsi" w:hAnsiTheme="minorHAnsi" w:cs="Calibri"/>
          <w:b/>
          <w:color w:val="000000" w:themeColor="text1"/>
          <w:sz w:val="28"/>
        </w:rPr>
      </w:pPr>
      <w:r w:rsidRPr="0050626E">
        <w:rPr>
          <w:rFonts w:asciiTheme="minorHAnsi" w:hAnsiTheme="minorHAnsi" w:cs="Calibri"/>
          <w:b/>
          <w:color w:val="000000" w:themeColor="text1"/>
          <w:sz w:val="28"/>
        </w:rPr>
        <w:t>Eylemler</w:t>
      </w:r>
    </w:p>
    <w:tbl>
      <w:tblPr>
        <w:tblW w:w="4829" w:type="pct"/>
        <w:tblLayout w:type="fixed"/>
        <w:tblCellMar>
          <w:left w:w="70" w:type="dxa"/>
          <w:right w:w="70" w:type="dxa"/>
        </w:tblCellMar>
        <w:tblLook w:val="04A0"/>
      </w:tblPr>
      <w:tblGrid>
        <w:gridCol w:w="964"/>
        <w:gridCol w:w="6349"/>
        <w:gridCol w:w="3172"/>
        <w:gridCol w:w="3175"/>
      </w:tblGrid>
      <w:tr w:rsidR="00ED22FA" w:rsidRPr="0050626E" w:rsidTr="00951B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Tarihi</w:t>
            </w:r>
          </w:p>
        </w:tc>
      </w:tr>
      <w:tr w:rsidR="00ED22FA"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Sınıf rehber öğretmenleri ve kültür dersi öğretmenleri tarafından özellikle derslerde başarısız olan ve kursa ihtiyacı olan</w:t>
            </w:r>
          </w:p>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öğrenciler bilgilendirilecek ve kurslara yönlendirilmeleri sağlanacak.</w:t>
            </w:r>
          </w:p>
          <w:p w:rsidR="00ED22FA" w:rsidRPr="0050626E" w:rsidRDefault="00ED22FA"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color w:val="000000" w:themeColor="text1"/>
                <w:szCs w:val="24"/>
              </w:rPr>
            </w:pPr>
            <w:r w:rsidRPr="0050626E">
              <w:rPr>
                <w:rFonts w:asciiTheme="minorHAnsi" w:eastAsia="TimesNewRomanPS-BoldMT" w:hAnsiTheme="minorHAnsi" w:cs="Calibri"/>
                <w:color w:val="000000" w:themeColor="text1"/>
                <w:szCs w:val="24"/>
              </w:rPr>
              <w:t>Sınıf Rehber</w:t>
            </w:r>
          </w:p>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Eylül - Haziran</w:t>
            </w:r>
          </w:p>
        </w:tc>
      </w:tr>
      <w:tr w:rsidR="00ED22FA" w:rsidRPr="0050626E" w:rsidTr="00951BC6">
        <w:trPr>
          <w:trHeight w:val="1465"/>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Sene başında okul zümre başkanları toplantısında sene içinde yapılacak deneme sınavlarının planlaması yapılacak. Belirlenen</w:t>
            </w:r>
          </w:p>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tarihlerde zümre başkanlarından oluşacak komisyon tarafından soruların hazırlanması, temin edilmesi ve değerlendirilmesi</w:t>
            </w:r>
          </w:p>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yapılacak ve görevlendirmelerin yapılması sağlanacaktır.</w:t>
            </w:r>
          </w:p>
          <w:p w:rsidR="00ED22FA" w:rsidRPr="0050626E" w:rsidRDefault="00ED22FA"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color w:val="000000" w:themeColor="text1"/>
                <w:szCs w:val="24"/>
              </w:rPr>
            </w:pPr>
            <w:r w:rsidRPr="0050626E">
              <w:rPr>
                <w:rFonts w:asciiTheme="minorHAnsi" w:eastAsia="TimesNewRomanPS-BoldMT" w:hAnsiTheme="minorHAnsi" w:cs="Calibri"/>
                <w:color w:val="000000" w:themeColor="text1"/>
                <w:szCs w:val="24"/>
              </w:rPr>
              <w:t>Okul İdaresi / Okul</w:t>
            </w:r>
          </w:p>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Zümre Başkanları</w:t>
            </w:r>
          </w:p>
        </w:tc>
        <w:tc>
          <w:tcPr>
            <w:tcW w:w="1162"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Eylül - Mayıs</w:t>
            </w:r>
          </w:p>
        </w:tc>
      </w:tr>
      <w:tr w:rsidR="00ED22FA"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Öğrencilerin sportif faaliyetlere katılmalarını sağlamak amacıyla okul içinde özellikle sınıflar bazında sportif faaliyetler</w:t>
            </w:r>
          </w:p>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lastRenderedPageBreak/>
              <w:t xml:space="preserve">düzenlenecektir. </w:t>
            </w: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lastRenderedPageBreak/>
              <w:t>Spor Kulübü</w:t>
            </w:r>
          </w:p>
        </w:tc>
        <w:tc>
          <w:tcPr>
            <w:tcW w:w="1162"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Ekim - Haziran</w:t>
            </w:r>
          </w:p>
        </w:tc>
      </w:tr>
      <w:tr w:rsidR="00ED22FA"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lastRenderedPageBreak/>
              <w:t>1.1.4</w:t>
            </w:r>
          </w:p>
        </w:tc>
        <w:tc>
          <w:tcPr>
            <w:tcW w:w="2324"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 xml:space="preserve">İl genelinde yapılacak müsabakalara maksimum oranda öğrencinin katılımını sağlanacaktır. </w:t>
            </w: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Spor Kulübü</w:t>
            </w:r>
          </w:p>
        </w:tc>
        <w:tc>
          <w:tcPr>
            <w:tcW w:w="1162"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Eylül -Haziran</w:t>
            </w:r>
          </w:p>
        </w:tc>
      </w:tr>
      <w:tr w:rsidR="00ED22FA"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D22FA" w:rsidRPr="0050626E" w:rsidRDefault="00ED22FA"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1.1.5</w:t>
            </w:r>
          </w:p>
        </w:tc>
        <w:tc>
          <w:tcPr>
            <w:tcW w:w="2324"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Okulda şiir dinletisi, tiyatro gibi kültürel etkinlikler düzenlenmesi sağlanacak; öğrencilerin sinema tiyatro gibi etkinliklere</w:t>
            </w:r>
          </w:p>
          <w:p w:rsidR="00ED22FA" w:rsidRPr="0050626E" w:rsidRDefault="00ED22FA"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katılmaları teşvik edilecektir.</w:t>
            </w:r>
          </w:p>
          <w:p w:rsidR="00ED22FA" w:rsidRPr="0050626E" w:rsidRDefault="00ED22FA"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autoSpaceDE w:val="0"/>
              <w:autoSpaceDN w:val="0"/>
              <w:adjustRightInd w:val="0"/>
              <w:spacing w:after="0" w:line="240" w:lineRule="auto"/>
              <w:rPr>
                <w:rFonts w:asciiTheme="minorHAnsi" w:eastAsia="TimesNewRomanPS-BoldMT" w:hAnsiTheme="minorHAnsi" w:cs="Calibri"/>
                <w:color w:val="000000" w:themeColor="text1"/>
                <w:szCs w:val="24"/>
              </w:rPr>
            </w:pPr>
            <w:r w:rsidRPr="0050626E">
              <w:rPr>
                <w:rFonts w:asciiTheme="minorHAnsi" w:eastAsia="TimesNewRomanPS-BoldMT" w:hAnsiTheme="minorHAnsi" w:cs="Calibri"/>
                <w:color w:val="000000" w:themeColor="text1"/>
                <w:szCs w:val="24"/>
              </w:rPr>
              <w:t>Okul İdaresi / Kulüp</w:t>
            </w:r>
          </w:p>
          <w:p w:rsidR="00ED22FA" w:rsidRPr="0050626E" w:rsidRDefault="00ED22FA" w:rsidP="00951BC6">
            <w:pPr>
              <w:autoSpaceDE w:val="0"/>
              <w:autoSpaceDN w:val="0"/>
              <w:adjustRightInd w:val="0"/>
              <w:spacing w:after="0" w:line="240" w:lineRule="auto"/>
              <w:rPr>
                <w:rFonts w:asciiTheme="minorHAnsi" w:eastAsia="TimesNewRomanPS-BoldMT" w:hAnsiTheme="minorHAnsi" w:cs="Calibri"/>
                <w:color w:val="000000" w:themeColor="text1"/>
                <w:szCs w:val="24"/>
              </w:rPr>
            </w:pPr>
            <w:r w:rsidRPr="0050626E">
              <w:rPr>
                <w:rFonts w:asciiTheme="minorHAnsi" w:eastAsia="TimesNewRomanPS-BoldMT" w:hAnsiTheme="minorHAnsi" w:cs="Calibri"/>
                <w:color w:val="000000" w:themeColor="text1"/>
                <w:szCs w:val="24"/>
              </w:rPr>
              <w:t>Danışman</w:t>
            </w:r>
          </w:p>
          <w:p w:rsidR="00ED22FA" w:rsidRPr="0050626E" w:rsidRDefault="00ED22FA" w:rsidP="00951BC6">
            <w:pPr>
              <w:autoSpaceDE w:val="0"/>
              <w:autoSpaceDN w:val="0"/>
              <w:adjustRightInd w:val="0"/>
              <w:spacing w:after="0" w:line="240" w:lineRule="auto"/>
              <w:rPr>
                <w:rFonts w:asciiTheme="minorHAnsi" w:eastAsia="TimesNewRomanPS-BoldMT" w:hAnsiTheme="minorHAnsi" w:cs="Calibri"/>
                <w:color w:val="000000" w:themeColor="text1"/>
                <w:szCs w:val="24"/>
              </w:rPr>
            </w:pPr>
            <w:r w:rsidRPr="0050626E">
              <w:rPr>
                <w:rFonts w:asciiTheme="minorHAnsi" w:eastAsia="TimesNewRomanPS-BoldMT" w:hAnsiTheme="minorHAnsi" w:cs="Calibri"/>
                <w:color w:val="000000" w:themeColor="text1"/>
                <w:szCs w:val="24"/>
              </w:rPr>
              <w:t>Öğretmenleri</w:t>
            </w:r>
          </w:p>
          <w:p w:rsidR="00ED22FA" w:rsidRPr="0050626E" w:rsidRDefault="00ED22FA"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ED22FA" w:rsidRPr="0050626E" w:rsidRDefault="00ED22FA"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color w:val="000000" w:themeColor="text1"/>
                <w:szCs w:val="24"/>
              </w:rPr>
              <w:t>Kasım - Mayıs</w:t>
            </w:r>
          </w:p>
        </w:tc>
      </w:tr>
    </w:tbl>
    <w:p w:rsidR="008C2833" w:rsidRPr="0050626E" w:rsidRDefault="00ED22FA" w:rsidP="008C2833">
      <w:pPr>
        <w:pStyle w:val="Balk3"/>
        <w:rPr>
          <w:rFonts w:asciiTheme="minorHAnsi" w:hAnsiTheme="minorHAnsi"/>
          <w:color w:val="000000" w:themeColor="text1"/>
          <w:sz w:val="24"/>
          <w:szCs w:val="24"/>
        </w:rPr>
      </w:pPr>
      <w:r w:rsidRPr="0050626E">
        <w:rPr>
          <w:rFonts w:asciiTheme="minorHAnsi" w:hAnsiTheme="minorHAnsi" w:cs="Calibri"/>
          <w:color w:val="000000" w:themeColor="text1"/>
          <w:sz w:val="24"/>
          <w:szCs w:val="24"/>
        </w:rPr>
        <w:t>Okul içinde yürütülen eğitim-öğretim faaliyetlerinin kalitesinin artırılması okulun en önemli hedeflerinden biridir. Okuldaki kalitenin artırılması okuldaki öğretmen, veli ve öğrencilerin her açıdan kendilerini geliştirmelerine bağlıdır. Özellikle okulumuzda öğrencilerimizin akademik başarısını artırmak için gerçekleştirilen en önemli çalışma derslerde başarısız olan veya ek çalışma isteyen öğrenciler için yetiştirme kursları açılmasıdır. Bütün sınıflar ba</w:t>
      </w:r>
      <w:r w:rsidR="00617D9E" w:rsidRPr="0050626E">
        <w:rPr>
          <w:rFonts w:asciiTheme="minorHAnsi" w:hAnsiTheme="minorHAnsi" w:cs="Calibri"/>
          <w:color w:val="000000" w:themeColor="text1"/>
          <w:sz w:val="24"/>
          <w:szCs w:val="24"/>
        </w:rPr>
        <w:t>zında açılan kurslara toplam 80</w:t>
      </w:r>
      <w:r w:rsidRPr="0050626E">
        <w:rPr>
          <w:rFonts w:asciiTheme="minorHAnsi" w:hAnsiTheme="minorHAnsi" w:cs="Calibri"/>
          <w:color w:val="000000" w:themeColor="text1"/>
          <w:sz w:val="24"/>
          <w:szCs w:val="24"/>
        </w:rPr>
        <w:t xml:space="preserve"> öğrenci katılmıştır. Öğrencilerimizin sportif alanda başarılı olabilmeleri için öğrencilerimizin voleybol, basketbol ve futbol gibi birçok dalda sportif faaliyetlere katılmaları sağlanmıştır.</w:t>
      </w:r>
      <w:r w:rsidRPr="0050626E">
        <w:rPr>
          <w:rFonts w:asciiTheme="minorHAnsi" w:hAnsiTheme="minorHAnsi" w:cs="Calibri"/>
          <w:color w:val="000000" w:themeColor="text1"/>
        </w:rPr>
        <w:t xml:space="preserve"> </w:t>
      </w:r>
      <w:r w:rsidR="008D4E73" w:rsidRPr="0050626E">
        <w:rPr>
          <w:rFonts w:asciiTheme="minorHAnsi" w:hAnsiTheme="minorHAnsi"/>
          <w:color w:val="000000" w:themeColor="text1"/>
        </w:rPr>
        <w:br w:type="page"/>
      </w:r>
      <w:r w:rsidR="008C2833" w:rsidRPr="0050626E">
        <w:rPr>
          <w:rStyle w:val="Balk4Char"/>
          <w:rFonts w:asciiTheme="minorHAnsi" w:hAnsiTheme="minorHAnsi"/>
          <w:color w:val="000000" w:themeColor="text1"/>
        </w:rPr>
        <w:lastRenderedPageBreak/>
        <w:t>Stratejik Hedef 2.2.</w:t>
      </w:r>
      <w:r w:rsidR="008E2A46" w:rsidRPr="0050626E">
        <w:rPr>
          <w:rFonts w:asciiTheme="minorHAnsi" w:hAnsiTheme="minorHAnsi"/>
          <w:color w:val="000000" w:themeColor="text1"/>
          <w:sz w:val="24"/>
          <w:szCs w:val="24"/>
        </w:rPr>
        <w:t>Etkin bir rehberlik anlayışıyla, ö</w:t>
      </w:r>
      <w:r w:rsidR="008C2833" w:rsidRPr="0050626E">
        <w:rPr>
          <w:rFonts w:asciiTheme="minorHAnsi" w:hAnsiTheme="minorHAnsi"/>
          <w:color w:val="000000" w:themeColor="text1"/>
          <w:sz w:val="24"/>
          <w:szCs w:val="24"/>
        </w:rPr>
        <w:t>ğrencilerimizi</w:t>
      </w:r>
      <w:r w:rsidR="008E2A46" w:rsidRPr="0050626E">
        <w:rPr>
          <w:rFonts w:asciiTheme="minorHAnsi" w:hAnsiTheme="minorHAnsi"/>
          <w:color w:val="000000" w:themeColor="text1"/>
          <w:sz w:val="24"/>
          <w:szCs w:val="24"/>
        </w:rPr>
        <w:t xml:space="preserve"> ilgi ve becerileriyle orantılı bir şekilde</w:t>
      </w:r>
      <w:r w:rsidR="008C2833" w:rsidRPr="0050626E">
        <w:rPr>
          <w:rFonts w:asciiTheme="minorHAnsi" w:hAnsiTheme="minorHAnsi"/>
          <w:color w:val="000000" w:themeColor="text1"/>
          <w:sz w:val="24"/>
          <w:szCs w:val="24"/>
        </w:rPr>
        <w:t xml:space="preserve"> üst öğrenime veya istihdama hazır hale getiren </w:t>
      </w:r>
      <w:r w:rsidR="008E2A46" w:rsidRPr="0050626E">
        <w:rPr>
          <w:rFonts w:asciiTheme="minorHAnsi" w:hAnsiTheme="minorHAnsi"/>
          <w:color w:val="000000" w:themeColor="text1"/>
          <w:sz w:val="24"/>
          <w:szCs w:val="24"/>
        </w:rPr>
        <w:t xml:space="preserve">daha kaliteli bir kurum yapısına geçilecektir. </w:t>
      </w:r>
    </w:p>
    <w:p w:rsidR="008E2A46" w:rsidRPr="0050626E" w:rsidRDefault="008C2833" w:rsidP="008C2833">
      <w:pPr>
        <w:rPr>
          <w:rFonts w:asciiTheme="minorHAnsi" w:hAnsiTheme="minorHAnsi"/>
          <w:b/>
          <w:i/>
          <w:color w:val="000000" w:themeColor="text1"/>
        </w:rPr>
      </w:pPr>
      <w:r w:rsidRPr="0050626E">
        <w:rPr>
          <w:rFonts w:asciiTheme="minorHAnsi" w:hAnsiTheme="minorHAnsi"/>
          <w:b/>
          <w:i/>
          <w:color w:val="000000" w:themeColor="text1"/>
        </w:rPr>
        <w:t>(</w:t>
      </w:r>
      <w:r w:rsidR="008E2A46" w:rsidRPr="0050626E">
        <w:rPr>
          <w:rFonts w:asciiTheme="minorHAnsi" w:hAnsiTheme="minorHAnsi"/>
          <w:b/>
          <w:i/>
          <w:color w:val="000000" w:themeColor="text1"/>
        </w:rPr>
        <w:t xml:space="preserve">Üst öğrenime hazır: </w:t>
      </w:r>
      <w:r w:rsidR="008E2A46" w:rsidRPr="0050626E">
        <w:rPr>
          <w:rFonts w:asciiTheme="minorHAnsi" w:hAnsiTheme="minorHAnsi"/>
          <w:i/>
          <w:color w:val="000000" w:themeColor="text1"/>
        </w:rPr>
        <w:t>Mesleki rehberlik faaliyetleri, tercih kılavuzluğu, yetiştirme kursları, sınav kaygısı vb,</w:t>
      </w:r>
    </w:p>
    <w:p w:rsidR="008C2833" w:rsidRPr="0050626E" w:rsidRDefault="008E2A46" w:rsidP="008E2A46">
      <w:pPr>
        <w:rPr>
          <w:rFonts w:asciiTheme="minorHAnsi" w:hAnsiTheme="minorHAnsi"/>
          <w:b/>
          <w:i/>
          <w:color w:val="000000" w:themeColor="text1"/>
        </w:rPr>
      </w:pPr>
      <w:r w:rsidRPr="0050626E">
        <w:rPr>
          <w:rFonts w:asciiTheme="minorHAnsi" w:hAnsiTheme="minorHAnsi"/>
          <w:b/>
          <w:i/>
          <w:color w:val="000000" w:themeColor="text1"/>
        </w:rPr>
        <w:t xml:space="preserve">İstihdama Hazır: </w:t>
      </w:r>
      <w:r w:rsidRPr="0050626E">
        <w:rPr>
          <w:rFonts w:asciiTheme="minorHAnsi" w:hAnsiTheme="minorHAnsi"/>
          <w:i/>
          <w:color w:val="000000" w:themeColor="text1"/>
        </w:rPr>
        <w:t>Kariyer günleri, staj ve işyeri uygulamaları, ders dışı meslek kursları vb ele alınacaktır</w:t>
      </w:r>
      <w:r w:rsidRPr="0050626E">
        <w:rPr>
          <w:rFonts w:asciiTheme="minorHAnsi" w:hAnsiTheme="minorHAnsi"/>
          <w:b/>
          <w:i/>
          <w:color w:val="000000" w:themeColor="text1"/>
        </w:rPr>
        <w:t>.)</w:t>
      </w:r>
    </w:p>
    <w:p w:rsidR="008C2833" w:rsidRPr="0050626E" w:rsidRDefault="008C2833" w:rsidP="008C2833">
      <w:pPr>
        <w:rPr>
          <w:rFonts w:asciiTheme="minorHAnsi" w:hAnsiTheme="minorHAnsi"/>
          <w:b/>
          <w:color w:val="000000" w:themeColor="text1"/>
          <w:sz w:val="28"/>
        </w:rPr>
      </w:pPr>
    </w:p>
    <w:p w:rsidR="00617D9E" w:rsidRPr="0050626E" w:rsidRDefault="00617D9E" w:rsidP="00617D9E">
      <w:pPr>
        <w:rPr>
          <w:rFonts w:asciiTheme="minorHAnsi" w:hAnsiTheme="minorHAnsi" w:cs="Calibri"/>
          <w:b/>
          <w:color w:val="000000" w:themeColor="text1"/>
          <w:sz w:val="28"/>
        </w:rPr>
      </w:pPr>
      <w:r w:rsidRPr="0050626E">
        <w:rPr>
          <w:rFonts w:asciiTheme="minorHAnsi" w:hAnsiTheme="minorHAnsi" w:cs="Calibri"/>
          <w:b/>
          <w:color w:val="000000" w:themeColor="text1"/>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17D9E" w:rsidRPr="0050626E" w:rsidTr="00951BC6">
        <w:trPr>
          <w:trHeight w:val="421"/>
        </w:trPr>
        <w:tc>
          <w:tcPr>
            <w:tcW w:w="1757" w:type="dxa"/>
            <w:vMerge w:val="restart"/>
            <w:shd w:val="clear" w:color="auto" w:fill="auto"/>
            <w:noWrap/>
            <w:vAlign w:val="center"/>
            <w:hideMark/>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No</w:t>
            </w:r>
          </w:p>
        </w:tc>
        <w:tc>
          <w:tcPr>
            <w:tcW w:w="5042" w:type="dxa"/>
            <w:vMerge w:val="restart"/>
            <w:shd w:val="clear" w:color="auto" w:fill="auto"/>
            <w:vAlign w:val="center"/>
            <w:hideMark/>
          </w:tcPr>
          <w:p w:rsidR="00617D9E" w:rsidRPr="0050626E" w:rsidRDefault="00617D9E"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PERFORMANS</w:t>
            </w:r>
          </w:p>
          <w:p w:rsidR="00617D9E" w:rsidRPr="0050626E" w:rsidRDefault="00617D9E"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GÖSTERGESİ</w:t>
            </w:r>
          </w:p>
        </w:tc>
        <w:tc>
          <w:tcPr>
            <w:tcW w:w="964" w:type="dxa"/>
            <w:gridSpan w:val="2"/>
            <w:shd w:val="clear" w:color="auto" w:fill="auto"/>
            <w:vAlign w:val="center"/>
          </w:tcPr>
          <w:p w:rsidR="00617D9E" w:rsidRPr="0050626E" w:rsidRDefault="00617D9E"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Mevcut</w:t>
            </w:r>
          </w:p>
        </w:tc>
        <w:tc>
          <w:tcPr>
            <w:tcW w:w="5245" w:type="dxa"/>
            <w:gridSpan w:val="6"/>
            <w:shd w:val="clear" w:color="auto" w:fill="auto"/>
            <w:vAlign w:val="center"/>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HEDEF</w:t>
            </w:r>
          </w:p>
        </w:tc>
      </w:tr>
      <w:tr w:rsidR="00617D9E" w:rsidRPr="0050626E" w:rsidTr="00951BC6">
        <w:trPr>
          <w:gridAfter w:val="1"/>
          <w:wAfter w:w="15" w:type="dxa"/>
          <w:trHeight w:val="309"/>
        </w:trPr>
        <w:tc>
          <w:tcPr>
            <w:tcW w:w="1757" w:type="dxa"/>
            <w:vMerge/>
            <w:shd w:val="clear" w:color="auto" w:fill="auto"/>
            <w:vAlign w:val="center"/>
            <w:hideMark/>
          </w:tcPr>
          <w:p w:rsidR="00617D9E" w:rsidRPr="0050626E" w:rsidRDefault="00617D9E" w:rsidP="00951BC6">
            <w:pPr>
              <w:spacing w:after="0" w:line="240" w:lineRule="auto"/>
              <w:rPr>
                <w:rFonts w:asciiTheme="minorHAnsi" w:hAnsiTheme="minorHAnsi" w:cs="Calibri"/>
                <w:b/>
                <w:bCs/>
                <w:color w:val="000000" w:themeColor="text1"/>
                <w:sz w:val="22"/>
                <w:szCs w:val="22"/>
              </w:rPr>
            </w:pPr>
          </w:p>
        </w:tc>
        <w:tc>
          <w:tcPr>
            <w:tcW w:w="5042" w:type="dxa"/>
            <w:vMerge/>
            <w:shd w:val="clear" w:color="auto" w:fill="auto"/>
            <w:vAlign w:val="center"/>
            <w:hideMark/>
          </w:tcPr>
          <w:p w:rsidR="00617D9E" w:rsidRPr="0050626E" w:rsidRDefault="00617D9E" w:rsidP="00951BC6">
            <w:pPr>
              <w:spacing w:after="0" w:line="240" w:lineRule="auto"/>
              <w:rPr>
                <w:rFonts w:asciiTheme="minorHAnsi" w:hAnsiTheme="minorHAnsi" w:cs="Calibri"/>
                <w:b/>
                <w:bCs/>
                <w:color w:val="000000" w:themeColor="text1"/>
                <w:sz w:val="22"/>
                <w:szCs w:val="22"/>
              </w:rPr>
            </w:pPr>
          </w:p>
        </w:tc>
        <w:tc>
          <w:tcPr>
            <w:tcW w:w="957" w:type="dxa"/>
            <w:shd w:val="clear" w:color="auto" w:fill="auto"/>
            <w:noWrap/>
            <w:vAlign w:val="center"/>
            <w:hideMark/>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2018</w:t>
            </w:r>
          </w:p>
        </w:tc>
        <w:tc>
          <w:tcPr>
            <w:tcW w:w="1092" w:type="dxa"/>
            <w:gridSpan w:val="2"/>
            <w:shd w:val="clear" w:color="auto" w:fill="auto"/>
            <w:noWrap/>
            <w:vAlign w:val="center"/>
            <w:hideMark/>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2019</w:t>
            </w:r>
          </w:p>
        </w:tc>
        <w:tc>
          <w:tcPr>
            <w:tcW w:w="1041" w:type="dxa"/>
            <w:vAlign w:val="center"/>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2020</w:t>
            </w:r>
          </w:p>
        </w:tc>
        <w:tc>
          <w:tcPr>
            <w:tcW w:w="1007" w:type="dxa"/>
            <w:vAlign w:val="center"/>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2021</w:t>
            </w:r>
          </w:p>
        </w:tc>
        <w:tc>
          <w:tcPr>
            <w:tcW w:w="1092" w:type="dxa"/>
            <w:vAlign w:val="center"/>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2022</w:t>
            </w:r>
          </w:p>
        </w:tc>
        <w:tc>
          <w:tcPr>
            <w:tcW w:w="1005" w:type="dxa"/>
            <w:vAlign w:val="center"/>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2023</w:t>
            </w:r>
          </w:p>
        </w:tc>
      </w:tr>
      <w:tr w:rsidR="00617D9E" w:rsidRPr="0050626E" w:rsidTr="00951BC6">
        <w:trPr>
          <w:gridAfter w:val="1"/>
          <w:wAfter w:w="15" w:type="dxa"/>
          <w:trHeight w:val="549"/>
        </w:trPr>
        <w:tc>
          <w:tcPr>
            <w:tcW w:w="1757" w:type="dxa"/>
            <w:shd w:val="clear" w:color="auto" w:fill="auto"/>
            <w:vAlign w:val="center"/>
          </w:tcPr>
          <w:p w:rsidR="00617D9E" w:rsidRPr="0050626E" w:rsidRDefault="00617D9E"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PG.1.1.a</w:t>
            </w:r>
          </w:p>
        </w:tc>
        <w:tc>
          <w:tcPr>
            <w:tcW w:w="5042" w:type="dxa"/>
            <w:shd w:val="clear" w:color="auto" w:fill="auto"/>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Yükseköğretime Geçiş Sınavları</w:t>
            </w:r>
          </w:p>
        </w:tc>
        <w:tc>
          <w:tcPr>
            <w:tcW w:w="957" w:type="dxa"/>
            <w:shd w:val="clear" w:color="auto" w:fill="auto"/>
            <w:noWrap/>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7</w:t>
            </w:r>
          </w:p>
        </w:tc>
        <w:tc>
          <w:tcPr>
            <w:tcW w:w="1092" w:type="dxa"/>
            <w:gridSpan w:val="2"/>
            <w:shd w:val="clear" w:color="auto" w:fill="auto"/>
            <w:noWrap/>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10</w:t>
            </w:r>
          </w:p>
        </w:tc>
        <w:tc>
          <w:tcPr>
            <w:tcW w:w="1041"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15</w:t>
            </w:r>
          </w:p>
        </w:tc>
        <w:tc>
          <w:tcPr>
            <w:tcW w:w="1007"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20</w:t>
            </w:r>
          </w:p>
        </w:tc>
        <w:tc>
          <w:tcPr>
            <w:tcW w:w="1092"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21</w:t>
            </w:r>
          </w:p>
        </w:tc>
        <w:tc>
          <w:tcPr>
            <w:tcW w:w="1005"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22</w:t>
            </w:r>
          </w:p>
        </w:tc>
      </w:tr>
      <w:tr w:rsidR="00617D9E" w:rsidRPr="0050626E" w:rsidTr="00951BC6">
        <w:trPr>
          <w:gridAfter w:val="1"/>
          <w:wAfter w:w="15" w:type="dxa"/>
          <w:trHeight w:val="549"/>
        </w:trPr>
        <w:tc>
          <w:tcPr>
            <w:tcW w:w="1757" w:type="dxa"/>
            <w:shd w:val="clear" w:color="auto" w:fill="auto"/>
            <w:vAlign w:val="center"/>
          </w:tcPr>
          <w:p w:rsidR="00617D9E" w:rsidRPr="0050626E" w:rsidRDefault="00617D9E" w:rsidP="00951B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PG.1.1.b</w:t>
            </w:r>
          </w:p>
        </w:tc>
        <w:tc>
          <w:tcPr>
            <w:tcW w:w="5042" w:type="dxa"/>
            <w:shd w:val="clear" w:color="auto" w:fill="auto"/>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Yükseköğretime  yerleşen öğrencilerin Takibi</w:t>
            </w:r>
          </w:p>
        </w:tc>
        <w:tc>
          <w:tcPr>
            <w:tcW w:w="957" w:type="dxa"/>
            <w:shd w:val="clear" w:color="auto" w:fill="auto"/>
            <w:noWrap/>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7</w:t>
            </w:r>
          </w:p>
        </w:tc>
        <w:tc>
          <w:tcPr>
            <w:tcW w:w="1092" w:type="dxa"/>
            <w:gridSpan w:val="2"/>
            <w:shd w:val="clear" w:color="auto" w:fill="auto"/>
            <w:noWrap/>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10</w:t>
            </w:r>
          </w:p>
        </w:tc>
        <w:tc>
          <w:tcPr>
            <w:tcW w:w="1041"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15</w:t>
            </w:r>
          </w:p>
        </w:tc>
        <w:tc>
          <w:tcPr>
            <w:tcW w:w="1007"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20</w:t>
            </w:r>
          </w:p>
        </w:tc>
        <w:tc>
          <w:tcPr>
            <w:tcW w:w="1092"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21</w:t>
            </w:r>
          </w:p>
        </w:tc>
        <w:tc>
          <w:tcPr>
            <w:tcW w:w="1005" w:type="dxa"/>
          </w:tcPr>
          <w:p w:rsidR="00617D9E" w:rsidRPr="0050626E" w:rsidRDefault="00617D9E" w:rsidP="00951BC6">
            <w:pPr>
              <w:spacing w:after="0" w:line="240" w:lineRule="auto"/>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23</w:t>
            </w:r>
          </w:p>
        </w:tc>
      </w:tr>
      <w:tr w:rsidR="00617D9E" w:rsidRPr="0050626E" w:rsidTr="00951BC6">
        <w:trPr>
          <w:gridAfter w:val="1"/>
          <w:wAfter w:w="15" w:type="dxa"/>
          <w:trHeight w:val="549"/>
        </w:trPr>
        <w:tc>
          <w:tcPr>
            <w:tcW w:w="1757" w:type="dxa"/>
            <w:shd w:val="clear" w:color="auto" w:fill="auto"/>
            <w:vAlign w:val="center"/>
          </w:tcPr>
          <w:p w:rsidR="00617D9E" w:rsidRPr="0050626E" w:rsidRDefault="00617D9E" w:rsidP="00951B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PG.1.1.c.</w:t>
            </w:r>
          </w:p>
        </w:tc>
        <w:tc>
          <w:tcPr>
            <w:tcW w:w="5042" w:type="dxa"/>
            <w:shd w:val="clear" w:color="auto" w:fill="auto"/>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p>
        </w:tc>
        <w:tc>
          <w:tcPr>
            <w:tcW w:w="957" w:type="dxa"/>
            <w:shd w:val="clear" w:color="auto" w:fill="auto"/>
            <w:noWrap/>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p>
        </w:tc>
        <w:tc>
          <w:tcPr>
            <w:tcW w:w="1092" w:type="dxa"/>
            <w:gridSpan w:val="2"/>
            <w:shd w:val="clear" w:color="auto" w:fill="auto"/>
            <w:noWrap/>
            <w:vAlign w:val="center"/>
          </w:tcPr>
          <w:p w:rsidR="00617D9E" w:rsidRPr="0050626E" w:rsidRDefault="00617D9E" w:rsidP="00951BC6">
            <w:pPr>
              <w:spacing w:after="0" w:line="240" w:lineRule="auto"/>
              <w:rPr>
                <w:rFonts w:asciiTheme="minorHAnsi" w:hAnsiTheme="minorHAnsi" w:cs="Calibri"/>
                <w:color w:val="000000" w:themeColor="text1"/>
                <w:sz w:val="22"/>
                <w:szCs w:val="22"/>
              </w:rPr>
            </w:pPr>
          </w:p>
        </w:tc>
        <w:tc>
          <w:tcPr>
            <w:tcW w:w="1041" w:type="dxa"/>
          </w:tcPr>
          <w:p w:rsidR="00617D9E" w:rsidRPr="0050626E" w:rsidRDefault="00617D9E" w:rsidP="00951BC6">
            <w:pPr>
              <w:spacing w:after="0" w:line="240" w:lineRule="auto"/>
              <w:rPr>
                <w:rFonts w:asciiTheme="minorHAnsi" w:hAnsiTheme="minorHAnsi" w:cs="Calibri"/>
                <w:color w:val="000000" w:themeColor="text1"/>
                <w:sz w:val="22"/>
                <w:szCs w:val="22"/>
              </w:rPr>
            </w:pPr>
          </w:p>
        </w:tc>
        <w:tc>
          <w:tcPr>
            <w:tcW w:w="1007" w:type="dxa"/>
          </w:tcPr>
          <w:p w:rsidR="00617D9E" w:rsidRPr="0050626E" w:rsidRDefault="00617D9E" w:rsidP="00951BC6">
            <w:pPr>
              <w:spacing w:after="0" w:line="240" w:lineRule="auto"/>
              <w:rPr>
                <w:rFonts w:asciiTheme="minorHAnsi" w:hAnsiTheme="minorHAnsi" w:cs="Calibri"/>
                <w:color w:val="000000" w:themeColor="text1"/>
                <w:sz w:val="22"/>
                <w:szCs w:val="22"/>
              </w:rPr>
            </w:pPr>
          </w:p>
        </w:tc>
        <w:tc>
          <w:tcPr>
            <w:tcW w:w="1092" w:type="dxa"/>
          </w:tcPr>
          <w:p w:rsidR="00617D9E" w:rsidRPr="0050626E" w:rsidRDefault="00617D9E" w:rsidP="00951BC6">
            <w:pPr>
              <w:spacing w:after="0" w:line="240" w:lineRule="auto"/>
              <w:rPr>
                <w:rFonts w:asciiTheme="minorHAnsi" w:hAnsiTheme="minorHAnsi" w:cs="Calibri"/>
                <w:color w:val="000000" w:themeColor="text1"/>
                <w:sz w:val="22"/>
                <w:szCs w:val="22"/>
              </w:rPr>
            </w:pPr>
          </w:p>
        </w:tc>
        <w:tc>
          <w:tcPr>
            <w:tcW w:w="1005" w:type="dxa"/>
          </w:tcPr>
          <w:p w:rsidR="00617D9E" w:rsidRPr="0050626E" w:rsidRDefault="00617D9E" w:rsidP="00951BC6">
            <w:pPr>
              <w:spacing w:after="0" w:line="240" w:lineRule="auto"/>
              <w:rPr>
                <w:rFonts w:asciiTheme="minorHAnsi" w:hAnsiTheme="minorHAnsi" w:cs="Calibri"/>
                <w:color w:val="000000" w:themeColor="text1"/>
                <w:sz w:val="22"/>
                <w:szCs w:val="22"/>
              </w:rPr>
            </w:pPr>
          </w:p>
        </w:tc>
      </w:tr>
    </w:tbl>
    <w:p w:rsidR="00617D9E" w:rsidRPr="0050626E" w:rsidRDefault="00617D9E" w:rsidP="00617D9E">
      <w:pPr>
        <w:jc w:val="both"/>
        <w:rPr>
          <w:rFonts w:asciiTheme="minorHAnsi" w:hAnsiTheme="minorHAnsi" w:cs="Calibri"/>
          <w:b/>
          <w:color w:val="000000" w:themeColor="text1"/>
          <w:szCs w:val="24"/>
        </w:rPr>
      </w:pPr>
    </w:p>
    <w:p w:rsidR="00617D9E" w:rsidRPr="0050626E" w:rsidRDefault="00617D9E" w:rsidP="00617D9E">
      <w:pPr>
        <w:jc w:val="both"/>
        <w:rPr>
          <w:rFonts w:asciiTheme="minorHAnsi" w:hAnsiTheme="minorHAnsi" w:cs="Calibri"/>
          <w:b/>
          <w:i/>
          <w:color w:val="000000" w:themeColor="text1"/>
          <w:szCs w:val="24"/>
        </w:rPr>
      </w:pPr>
    </w:p>
    <w:p w:rsidR="00617D9E" w:rsidRPr="0050626E" w:rsidRDefault="00617D9E" w:rsidP="00617D9E">
      <w:pPr>
        <w:rPr>
          <w:rFonts w:asciiTheme="minorHAnsi" w:hAnsiTheme="minorHAnsi" w:cs="Calibri"/>
          <w:b/>
          <w:color w:val="000000" w:themeColor="text1"/>
          <w:sz w:val="28"/>
        </w:rPr>
      </w:pPr>
    </w:p>
    <w:p w:rsidR="00617D9E" w:rsidRPr="0050626E" w:rsidRDefault="00617D9E" w:rsidP="00617D9E">
      <w:pPr>
        <w:rPr>
          <w:rFonts w:asciiTheme="minorHAnsi" w:hAnsiTheme="minorHAnsi" w:cs="Calibri"/>
          <w:b/>
          <w:color w:val="000000" w:themeColor="text1"/>
          <w:sz w:val="28"/>
        </w:rPr>
      </w:pPr>
    </w:p>
    <w:p w:rsidR="00617D9E" w:rsidRPr="0050626E" w:rsidRDefault="00617D9E" w:rsidP="00617D9E">
      <w:pPr>
        <w:rPr>
          <w:rFonts w:asciiTheme="minorHAnsi" w:hAnsiTheme="minorHAnsi" w:cs="Calibri"/>
          <w:b/>
          <w:color w:val="000000" w:themeColor="text1"/>
          <w:sz w:val="28"/>
        </w:rPr>
      </w:pPr>
    </w:p>
    <w:p w:rsidR="00617D9E" w:rsidRPr="0050626E" w:rsidRDefault="00617D9E" w:rsidP="00617D9E">
      <w:pPr>
        <w:rPr>
          <w:rFonts w:asciiTheme="minorHAnsi" w:hAnsiTheme="minorHAnsi" w:cs="Calibri"/>
          <w:b/>
          <w:color w:val="000000" w:themeColor="text1"/>
          <w:sz w:val="28"/>
        </w:rPr>
      </w:pPr>
    </w:p>
    <w:p w:rsidR="00617D9E" w:rsidRPr="0050626E" w:rsidRDefault="00617D9E" w:rsidP="00617D9E">
      <w:pPr>
        <w:rPr>
          <w:rFonts w:asciiTheme="minorHAnsi" w:hAnsiTheme="minorHAnsi" w:cs="Calibri"/>
          <w:b/>
          <w:color w:val="000000" w:themeColor="text1"/>
          <w:sz w:val="28"/>
        </w:rPr>
      </w:pPr>
    </w:p>
    <w:p w:rsidR="00617D9E" w:rsidRPr="0050626E" w:rsidRDefault="00617D9E" w:rsidP="00617D9E">
      <w:pPr>
        <w:rPr>
          <w:rFonts w:asciiTheme="minorHAnsi" w:hAnsiTheme="minorHAnsi" w:cs="Calibri"/>
          <w:b/>
          <w:color w:val="000000" w:themeColor="text1"/>
          <w:sz w:val="28"/>
        </w:rPr>
      </w:pPr>
      <w:r w:rsidRPr="0050626E">
        <w:rPr>
          <w:rFonts w:asciiTheme="minorHAnsi" w:hAnsiTheme="minorHAnsi" w:cs="Calibri"/>
          <w:b/>
          <w:color w:val="000000" w:themeColor="text1"/>
          <w:sz w:val="28"/>
        </w:rPr>
        <w:t>Eylemler</w:t>
      </w:r>
    </w:p>
    <w:tbl>
      <w:tblPr>
        <w:tblW w:w="4829" w:type="pct"/>
        <w:tblLayout w:type="fixed"/>
        <w:tblCellMar>
          <w:left w:w="70" w:type="dxa"/>
          <w:right w:w="70" w:type="dxa"/>
        </w:tblCellMar>
        <w:tblLook w:val="04A0"/>
      </w:tblPr>
      <w:tblGrid>
        <w:gridCol w:w="964"/>
        <w:gridCol w:w="6349"/>
        <w:gridCol w:w="3172"/>
        <w:gridCol w:w="3175"/>
      </w:tblGrid>
      <w:tr w:rsidR="00617D9E" w:rsidRPr="0050626E" w:rsidTr="00951B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Tarihi</w:t>
            </w:r>
          </w:p>
        </w:tc>
      </w:tr>
      <w:tr w:rsidR="00617D9E"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autoSpaceDE w:val="0"/>
              <w:autoSpaceDN w:val="0"/>
              <w:adjustRightInd w:val="0"/>
              <w:spacing w:after="0" w:line="240" w:lineRule="auto"/>
              <w:rPr>
                <w:rFonts w:asciiTheme="minorHAnsi" w:hAnsiTheme="minorHAnsi" w:cs="Calibri"/>
                <w:color w:val="000000" w:themeColor="text1"/>
                <w:szCs w:val="24"/>
              </w:rPr>
            </w:pPr>
            <w:r w:rsidRPr="0050626E">
              <w:rPr>
                <w:rFonts w:asciiTheme="minorHAnsi" w:hAnsiTheme="minorHAnsi" w:cs="Calibri"/>
                <w:color w:val="000000" w:themeColor="text1"/>
                <w:szCs w:val="24"/>
              </w:rPr>
              <w:t xml:space="preserve">Okulda mezunları izleme komisyonu kurulacaktır. </w:t>
            </w:r>
          </w:p>
          <w:p w:rsidR="00617D9E" w:rsidRPr="0050626E" w:rsidRDefault="00617D9E"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Müdür Yardımcısı/Branş Öğretmenleri</w:t>
            </w:r>
          </w:p>
        </w:tc>
        <w:tc>
          <w:tcPr>
            <w:tcW w:w="1162"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Eylül - Haziran</w:t>
            </w:r>
          </w:p>
        </w:tc>
      </w:tr>
      <w:tr w:rsidR="00617D9E"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Mezun olan öğrencilerden başarılı olan öğrenciler kariyer günlerine getirilecektir.</w:t>
            </w:r>
          </w:p>
        </w:tc>
        <w:tc>
          <w:tcPr>
            <w:tcW w:w="1161"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Eylül - Haziran</w:t>
            </w:r>
          </w:p>
        </w:tc>
      </w:tr>
      <w:tr w:rsidR="00617D9E"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Öğrencilere mesleki uygulama çalışmaları yaptırılacaktır.</w:t>
            </w:r>
          </w:p>
        </w:tc>
        <w:tc>
          <w:tcPr>
            <w:tcW w:w="1161"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pStyle w:val="AralkYok"/>
              <w:rPr>
                <w:rFonts w:asciiTheme="minorHAnsi" w:hAnsiTheme="minorHAnsi" w:cs="Calibri"/>
                <w:color w:val="000000" w:themeColor="text1"/>
                <w:sz w:val="22"/>
                <w:szCs w:val="22"/>
              </w:rPr>
            </w:pPr>
            <w:r w:rsidRPr="0050626E">
              <w:rPr>
                <w:rFonts w:asciiTheme="minorHAnsi" w:hAnsiTheme="minorHAnsi" w:cs="Calibri"/>
                <w:color w:val="000000" w:themeColor="text1"/>
                <w:sz w:val="22"/>
                <w:szCs w:val="22"/>
              </w:rPr>
              <w:t>Meslek   dersleri Öğretmenleri</w:t>
            </w:r>
          </w:p>
        </w:tc>
        <w:tc>
          <w:tcPr>
            <w:tcW w:w="1162"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Eylül - Haziran</w:t>
            </w:r>
          </w:p>
        </w:tc>
      </w:tr>
      <w:tr w:rsidR="00617D9E"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1.1.4</w:t>
            </w:r>
          </w:p>
        </w:tc>
        <w:tc>
          <w:tcPr>
            <w:tcW w:w="2324"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p>
        </w:tc>
      </w:tr>
      <w:tr w:rsidR="00617D9E"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17D9E" w:rsidRPr="0050626E" w:rsidRDefault="00617D9E"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1.1.5</w:t>
            </w:r>
          </w:p>
        </w:tc>
        <w:tc>
          <w:tcPr>
            <w:tcW w:w="2324"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17D9E" w:rsidRPr="0050626E" w:rsidRDefault="00617D9E" w:rsidP="00951BC6">
            <w:pPr>
              <w:spacing w:after="0" w:line="240" w:lineRule="auto"/>
              <w:jc w:val="both"/>
              <w:rPr>
                <w:rFonts w:asciiTheme="minorHAnsi" w:hAnsiTheme="minorHAnsi" w:cs="Calibri"/>
                <w:color w:val="000000" w:themeColor="text1"/>
                <w:szCs w:val="24"/>
              </w:rPr>
            </w:pPr>
          </w:p>
        </w:tc>
      </w:tr>
    </w:tbl>
    <w:p w:rsidR="008D4E73" w:rsidRPr="0050626E" w:rsidRDefault="008D4E73" w:rsidP="002B6FDB">
      <w:pPr>
        <w:rPr>
          <w:rFonts w:asciiTheme="minorHAnsi" w:hAnsiTheme="minorHAnsi"/>
          <w:color w:val="000000" w:themeColor="text1"/>
        </w:rPr>
      </w:pPr>
    </w:p>
    <w:p w:rsidR="004222C5" w:rsidRPr="0050626E" w:rsidRDefault="004222C5" w:rsidP="002B6FDB">
      <w:pPr>
        <w:rPr>
          <w:rFonts w:asciiTheme="minorHAnsi" w:hAnsiTheme="minorHAnsi"/>
          <w:color w:val="000000" w:themeColor="text1"/>
        </w:rPr>
      </w:pPr>
    </w:p>
    <w:p w:rsidR="004222C5" w:rsidRPr="0050626E" w:rsidRDefault="004222C5" w:rsidP="002B6FDB">
      <w:pPr>
        <w:rPr>
          <w:rFonts w:asciiTheme="minorHAnsi" w:hAnsiTheme="minorHAnsi"/>
          <w:color w:val="000000" w:themeColor="text1"/>
        </w:rPr>
      </w:pPr>
    </w:p>
    <w:p w:rsidR="004222C5" w:rsidRPr="0050626E" w:rsidRDefault="004222C5" w:rsidP="002B6FDB">
      <w:pPr>
        <w:rPr>
          <w:rFonts w:asciiTheme="minorHAnsi" w:hAnsiTheme="minorHAnsi"/>
          <w:color w:val="000000" w:themeColor="text1"/>
        </w:rPr>
      </w:pPr>
    </w:p>
    <w:p w:rsidR="004222C5" w:rsidRPr="0050626E" w:rsidRDefault="004222C5" w:rsidP="002B6FDB">
      <w:pPr>
        <w:rPr>
          <w:rFonts w:asciiTheme="minorHAnsi" w:hAnsiTheme="minorHAnsi"/>
          <w:color w:val="000000" w:themeColor="text1"/>
        </w:rPr>
      </w:pPr>
    </w:p>
    <w:p w:rsidR="004222C5" w:rsidRPr="0050626E" w:rsidRDefault="004222C5" w:rsidP="002B6FDB">
      <w:pPr>
        <w:rPr>
          <w:rFonts w:asciiTheme="minorHAnsi" w:hAnsiTheme="minorHAnsi"/>
          <w:color w:val="000000" w:themeColor="text1"/>
        </w:rPr>
      </w:pPr>
    </w:p>
    <w:p w:rsidR="004222C5" w:rsidRPr="0050626E" w:rsidRDefault="004222C5" w:rsidP="002B6FDB">
      <w:pPr>
        <w:rPr>
          <w:rFonts w:asciiTheme="minorHAnsi" w:hAnsiTheme="minorHAnsi"/>
          <w:color w:val="000000" w:themeColor="text1"/>
        </w:rPr>
      </w:pPr>
    </w:p>
    <w:p w:rsidR="00352E63" w:rsidRPr="0050626E" w:rsidRDefault="002159E5" w:rsidP="008D4E73">
      <w:pPr>
        <w:pStyle w:val="Balk2"/>
        <w:rPr>
          <w:rFonts w:asciiTheme="minorHAnsi" w:hAnsiTheme="minorHAnsi"/>
          <w:color w:val="000000" w:themeColor="text1"/>
        </w:rPr>
      </w:pPr>
      <w:bookmarkStart w:id="51" w:name="_Toc531097546"/>
      <w:r w:rsidRPr="0050626E">
        <w:rPr>
          <w:rFonts w:asciiTheme="minorHAnsi" w:hAnsiTheme="minorHAnsi"/>
          <w:color w:val="000000" w:themeColor="text1"/>
        </w:rPr>
        <w:lastRenderedPageBreak/>
        <w:t>TEMA I</w:t>
      </w:r>
      <w:r w:rsidR="008D4E73" w:rsidRPr="0050626E">
        <w:rPr>
          <w:rFonts w:asciiTheme="minorHAnsi" w:hAnsiTheme="minorHAnsi"/>
          <w:color w:val="000000" w:themeColor="text1"/>
        </w:rPr>
        <w:t>II</w:t>
      </w:r>
      <w:r w:rsidRPr="0050626E">
        <w:rPr>
          <w:rFonts w:asciiTheme="minorHAnsi" w:hAnsiTheme="minorHAnsi"/>
          <w:color w:val="000000" w:themeColor="text1"/>
        </w:rPr>
        <w:t>: KURUMSAL KAPASİTE</w:t>
      </w:r>
      <w:bookmarkEnd w:id="51"/>
    </w:p>
    <w:p w:rsidR="00481D63" w:rsidRPr="0050626E" w:rsidRDefault="00481D63" w:rsidP="00481D63">
      <w:pPr>
        <w:rPr>
          <w:rFonts w:asciiTheme="minorHAnsi" w:hAnsiTheme="minorHAnsi"/>
          <w:color w:val="000000" w:themeColor="text1"/>
          <w:szCs w:val="24"/>
        </w:rPr>
      </w:pPr>
    </w:p>
    <w:p w:rsidR="008D4E73" w:rsidRPr="0050626E" w:rsidRDefault="008D4E73" w:rsidP="008D4E73">
      <w:pPr>
        <w:pStyle w:val="Balk3"/>
        <w:rPr>
          <w:rFonts w:asciiTheme="minorHAnsi" w:hAnsiTheme="minorHAnsi"/>
          <w:color w:val="000000" w:themeColor="text1"/>
        </w:rPr>
      </w:pPr>
      <w:bookmarkStart w:id="52" w:name="_Toc416085167"/>
      <w:bookmarkStart w:id="53" w:name="_Toc529519470"/>
      <w:r w:rsidRPr="0050626E">
        <w:rPr>
          <w:rFonts w:asciiTheme="minorHAnsi" w:hAnsiTheme="minorHAnsi"/>
          <w:color w:val="000000" w:themeColor="text1"/>
        </w:rPr>
        <w:t xml:space="preserve">Stratejik Amaç 3: </w:t>
      </w:r>
    </w:p>
    <w:p w:rsidR="008D4E73" w:rsidRPr="0050626E" w:rsidRDefault="008C2833" w:rsidP="008D4E73">
      <w:pPr>
        <w:ind w:firstLine="708"/>
        <w:jc w:val="both"/>
        <w:rPr>
          <w:rFonts w:asciiTheme="minorHAnsi" w:hAnsiTheme="minorHAnsi"/>
          <w:color w:val="000000" w:themeColor="text1"/>
        </w:rPr>
      </w:pPr>
      <w:r w:rsidRPr="0050626E">
        <w:rPr>
          <w:rFonts w:asciiTheme="minorHAnsi" w:hAnsiTheme="minorHAnsi"/>
          <w:color w:val="000000" w:themeColor="text1"/>
        </w:rPr>
        <w:t xml:space="preserve">Eğitim ve öğretim faaliyetlerinin daha nitelikli olarak verilebilmesi için okulumuzun kurumsal kapasitesi güçlendirilecektir. </w:t>
      </w:r>
    </w:p>
    <w:p w:rsidR="008D4E73" w:rsidRPr="0050626E" w:rsidRDefault="008D4E73" w:rsidP="008D4E73">
      <w:pPr>
        <w:pStyle w:val="Balk2"/>
        <w:ind w:left="568"/>
        <w:rPr>
          <w:rFonts w:asciiTheme="minorHAnsi" w:hAnsiTheme="minorHAnsi"/>
          <w:b w:val="0"/>
          <w:color w:val="000000" w:themeColor="text1"/>
          <w:sz w:val="24"/>
          <w:szCs w:val="24"/>
        </w:rPr>
      </w:pPr>
    </w:p>
    <w:p w:rsidR="00627D0D" w:rsidRPr="0050626E" w:rsidRDefault="00627D0D" w:rsidP="00627D0D">
      <w:pPr>
        <w:pStyle w:val="Balk3"/>
        <w:rPr>
          <w:rFonts w:asciiTheme="minorHAnsi" w:hAnsiTheme="minorHAnsi" w:cs="Calibri"/>
          <w:color w:val="000000" w:themeColor="text1"/>
          <w:sz w:val="24"/>
          <w:szCs w:val="24"/>
        </w:rPr>
      </w:pPr>
      <w:r w:rsidRPr="0050626E">
        <w:rPr>
          <w:rStyle w:val="Balk4Char"/>
          <w:rFonts w:asciiTheme="minorHAnsi" w:hAnsiTheme="minorHAnsi" w:cs="Calibri"/>
          <w:color w:val="000000" w:themeColor="text1"/>
        </w:rPr>
        <w:t>Stratejik Hedef 3.1.</w:t>
      </w:r>
      <w:r w:rsidRPr="0050626E">
        <w:rPr>
          <w:rFonts w:asciiTheme="minorHAnsi" w:hAnsiTheme="minorHAnsi" w:cs="Calibri"/>
          <w:color w:val="000000" w:themeColor="text1"/>
          <w:sz w:val="24"/>
          <w:szCs w:val="24"/>
        </w:rPr>
        <w:t xml:space="preserve">  </w:t>
      </w:r>
    </w:p>
    <w:p w:rsidR="00627D0D" w:rsidRPr="0050626E" w:rsidRDefault="00627D0D" w:rsidP="00627D0D">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Plan dönemi sonuna kadar, belirlenen kurum standartlarına uygun eğitim ortamlarını tesis</w:t>
      </w:r>
    </w:p>
    <w:p w:rsidR="00627D0D" w:rsidRPr="0050626E" w:rsidRDefault="00627D0D" w:rsidP="00627D0D">
      <w:pPr>
        <w:rPr>
          <w:rFonts w:asciiTheme="minorHAnsi" w:hAnsiTheme="minorHAnsi" w:cs="Calibri"/>
          <w:b/>
          <w:i/>
          <w:color w:val="000000" w:themeColor="text1"/>
        </w:rPr>
      </w:pPr>
      <w:r w:rsidRPr="0050626E">
        <w:rPr>
          <w:rFonts w:asciiTheme="minorHAnsi" w:eastAsia="TimesNewRomanPS-BoldMT" w:hAnsiTheme="minorHAnsi" w:cs="Calibri"/>
          <w:bCs/>
          <w:color w:val="000000" w:themeColor="text1"/>
          <w:szCs w:val="24"/>
        </w:rPr>
        <w:t>etmek; etkin, verimli bir mali yönetim yapısını oluşturmak.</w:t>
      </w:r>
      <w:r w:rsidRPr="0050626E">
        <w:rPr>
          <w:rFonts w:asciiTheme="minorHAnsi" w:hAnsiTheme="minorHAnsi" w:cs="Calibri"/>
          <w:b/>
          <w:i/>
          <w:color w:val="000000" w:themeColor="text1"/>
        </w:rPr>
        <w:t xml:space="preserve"> </w:t>
      </w:r>
    </w:p>
    <w:p w:rsidR="00627D0D" w:rsidRPr="0050626E" w:rsidRDefault="00627D0D" w:rsidP="00627D0D">
      <w:pPr>
        <w:rPr>
          <w:rFonts w:asciiTheme="minorHAnsi" w:hAnsiTheme="minorHAnsi" w:cs="Calibri"/>
          <w:b/>
          <w:i/>
          <w:color w:val="000000" w:themeColor="text1"/>
        </w:rPr>
      </w:pPr>
    </w:p>
    <w:p w:rsidR="00627D0D" w:rsidRPr="0050626E" w:rsidRDefault="00627D0D" w:rsidP="00627D0D">
      <w:pPr>
        <w:rPr>
          <w:rFonts w:asciiTheme="minorHAnsi" w:hAnsiTheme="minorHAnsi" w:cs="Calibri"/>
          <w:b/>
          <w:color w:val="000000" w:themeColor="text1"/>
          <w:sz w:val="28"/>
        </w:rPr>
      </w:pPr>
      <w:r w:rsidRPr="0050626E">
        <w:rPr>
          <w:rFonts w:asciiTheme="minorHAnsi" w:hAnsiTheme="minorHAnsi" w:cs="Calibri"/>
          <w:b/>
          <w:color w:val="000000" w:themeColor="text1"/>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27D0D" w:rsidRPr="0050626E" w:rsidTr="00951BC6">
        <w:trPr>
          <w:trHeight w:val="421"/>
        </w:trPr>
        <w:tc>
          <w:tcPr>
            <w:tcW w:w="1757" w:type="dxa"/>
            <w:vMerge w:val="restart"/>
            <w:shd w:val="clear" w:color="auto" w:fill="auto"/>
            <w:noWrap/>
            <w:vAlign w:val="center"/>
            <w:hideMark/>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No</w:t>
            </w:r>
          </w:p>
        </w:tc>
        <w:tc>
          <w:tcPr>
            <w:tcW w:w="5042" w:type="dxa"/>
            <w:vMerge w:val="restart"/>
            <w:shd w:val="clear" w:color="auto" w:fill="auto"/>
            <w:vAlign w:val="center"/>
            <w:hideMark/>
          </w:tcPr>
          <w:p w:rsidR="00627D0D" w:rsidRPr="0050626E" w:rsidRDefault="00627D0D"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PERFORMANS</w:t>
            </w:r>
          </w:p>
          <w:p w:rsidR="00627D0D" w:rsidRPr="0050626E" w:rsidRDefault="00627D0D"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GÖSTERGESİ</w:t>
            </w:r>
          </w:p>
        </w:tc>
        <w:tc>
          <w:tcPr>
            <w:tcW w:w="964" w:type="dxa"/>
            <w:gridSpan w:val="2"/>
            <w:shd w:val="clear" w:color="auto" w:fill="auto"/>
            <w:vAlign w:val="center"/>
          </w:tcPr>
          <w:p w:rsidR="00627D0D" w:rsidRPr="0050626E" w:rsidRDefault="00627D0D" w:rsidP="00951BC6">
            <w:pPr>
              <w:spacing w:after="0" w:line="240" w:lineRule="auto"/>
              <w:rPr>
                <w:rFonts w:asciiTheme="minorHAnsi" w:hAnsiTheme="minorHAnsi" w:cs="Calibri"/>
                <w:b/>
                <w:bCs/>
                <w:color w:val="000000" w:themeColor="text1"/>
                <w:sz w:val="20"/>
                <w:szCs w:val="22"/>
              </w:rPr>
            </w:pPr>
            <w:r w:rsidRPr="0050626E">
              <w:rPr>
                <w:rFonts w:asciiTheme="minorHAnsi" w:hAnsiTheme="minorHAnsi" w:cs="Calibri"/>
                <w:b/>
                <w:bCs/>
                <w:color w:val="000000" w:themeColor="text1"/>
                <w:sz w:val="20"/>
                <w:szCs w:val="22"/>
              </w:rPr>
              <w:t>Mevcut</w:t>
            </w:r>
          </w:p>
        </w:tc>
        <w:tc>
          <w:tcPr>
            <w:tcW w:w="5245" w:type="dxa"/>
            <w:gridSpan w:val="6"/>
            <w:shd w:val="clear" w:color="auto" w:fill="auto"/>
            <w:vAlign w:val="center"/>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HEDEF</w:t>
            </w:r>
          </w:p>
        </w:tc>
      </w:tr>
      <w:tr w:rsidR="00627D0D" w:rsidRPr="0050626E" w:rsidTr="00951BC6">
        <w:trPr>
          <w:gridAfter w:val="1"/>
          <w:wAfter w:w="15" w:type="dxa"/>
          <w:trHeight w:val="309"/>
        </w:trPr>
        <w:tc>
          <w:tcPr>
            <w:tcW w:w="1757" w:type="dxa"/>
            <w:vMerge/>
            <w:shd w:val="clear" w:color="auto" w:fill="auto"/>
            <w:vAlign w:val="center"/>
            <w:hideMark/>
          </w:tcPr>
          <w:p w:rsidR="00627D0D" w:rsidRPr="0050626E" w:rsidRDefault="00627D0D" w:rsidP="00951BC6">
            <w:pPr>
              <w:spacing w:after="0" w:line="240" w:lineRule="auto"/>
              <w:rPr>
                <w:rFonts w:asciiTheme="minorHAnsi" w:hAnsiTheme="minorHAnsi" w:cs="Calibri"/>
                <w:b/>
                <w:bCs/>
                <w:color w:val="000000" w:themeColor="text1"/>
                <w:sz w:val="22"/>
                <w:szCs w:val="22"/>
              </w:rPr>
            </w:pPr>
          </w:p>
        </w:tc>
        <w:tc>
          <w:tcPr>
            <w:tcW w:w="5042" w:type="dxa"/>
            <w:vMerge/>
            <w:shd w:val="clear" w:color="auto" w:fill="auto"/>
            <w:vAlign w:val="center"/>
            <w:hideMark/>
          </w:tcPr>
          <w:p w:rsidR="00627D0D" w:rsidRPr="0050626E" w:rsidRDefault="00627D0D" w:rsidP="00951BC6">
            <w:pPr>
              <w:spacing w:after="0" w:line="240" w:lineRule="auto"/>
              <w:rPr>
                <w:rFonts w:asciiTheme="minorHAnsi" w:hAnsiTheme="minorHAnsi" w:cs="Calibri"/>
                <w:b/>
                <w:bCs/>
                <w:color w:val="000000" w:themeColor="text1"/>
                <w:sz w:val="22"/>
                <w:szCs w:val="22"/>
              </w:rPr>
            </w:pPr>
          </w:p>
        </w:tc>
        <w:tc>
          <w:tcPr>
            <w:tcW w:w="957" w:type="dxa"/>
            <w:shd w:val="clear" w:color="auto" w:fill="auto"/>
            <w:noWrap/>
            <w:vAlign w:val="center"/>
            <w:hideMark/>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2018</w:t>
            </w:r>
          </w:p>
        </w:tc>
        <w:tc>
          <w:tcPr>
            <w:tcW w:w="1092" w:type="dxa"/>
            <w:gridSpan w:val="2"/>
            <w:shd w:val="clear" w:color="auto" w:fill="auto"/>
            <w:noWrap/>
            <w:vAlign w:val="center"/>
            <w:hideMark/>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2019</w:t>
            </w:r>
          </w:p>
        </w:tc>
        <w:tc>
          <w:tcPr>
            <w:tcW w:w="1041" w:type="dxa"/>
            <w:vAlign w:val="center"/>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2020</w:t>
            </w:r>
          </w:p>
        </w:tc>
        <w:tc>
          <w:tcPr>
            <w:tcW w:w="1007" w:type="dxa"/>
            <w:vAlign w:val="center"/>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2021</w:t>
            </w:r>
          </w:p>
        </w:tc>
        <w:tc>
          <w:tcPr>
            <w:tcW w:w="1092" w:type="dxa"/>
            <w:vAlign w:val="center"/>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2022</w:t>
            </w:r>
          </w:p>
        </w:tc>
        <w:tc>
          <w:tcPr>
            <w:tcW w:w="1005" w:type="dxa"/>
            <w:vAlign w:val="center"/>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2023</w:t>
            </w:r>
          </w:p>
        </w:tc>
      </w:tr>
      <w:tr w:rsidR="00627D0D" w:rsidRPr="0050626E" w:rsidTr="00951BC6">
        <w:trPr>
          <w:gridAfter w:val="1"/>
          <w:wAfter w:w="15" w:type="dxa"/>
          <w:trHeight w:val="549"/>
        </w:trPr>
        <w:tc>
          <w:tcPr>
            <w:tcW w:w="1757" w:type="dxa"/>
            <w:shd w:val="clear" w:color="auto" w:fill="auto"/>
            <w:vAlign w:val="center"/>
          </w:tcPr>
          <w:p w:rsidR="00627D0D" w:rsidRPr="0050626E" w:rsidRDefault="00627D0D" w:rsidP="00951BC6">
            <w:pPr>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PG.3.1.a</w:t>
            </w:r>
          </w:p>
        </w:tc>
        <w:tc>
          <w:tcPr>
            <w:tcW w:w="5042" w:type="dxa"/>
            <w:shd w:val="clear" w:color="auto" w:fill="auto"/>
            <w:vAlign w:val="center"/>
          </w:tcPr>
          <w:p w:rsidR="00627D0D" w:rsidRPr="0050626E" w:rsidRDefault="00627D0D" w:rsidP="00951BC6">
            <w:pPr>
              <w:spacing w:after="0" w:line="240" w:lineRule="auto"/>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Alınan donatım malzemesi tutarı</w:t>
            </w:r>
          </w:p>
        </w:tc>
        <w:tc>
          <w:tcPr>
            <w:tcW w:w="957" w:type="dxa"/>
            <w:shd w:val="clear" w:color="auto" w:fill="auto"/>
            <w:noWrap/>
            <w:vAlign w:val="center"/>
          </w:tcPr>
          <w:p w:rsidR="00627D0D" w:rsidRPr="0050626E" w:rsidRDefault="00CA246B" w:rsidP="00951BC6">
            <w:pPr>
              <w:rPr>
                <w:rFonts w:asciiTheme="minorHAnsi" w:hAnsiTheme="minorHAnsi" w:cs="Calibri"/>
                <w:color w:val="000000" w:themeColor="text1"/>
                <w:sz w:val="18"/>
              </w:rPr>
            </w:pPr>
            <w:r w:rsidRPr="0050626E">
              <w:rPr>
                <w:rFonts w:asciiTheme="minorHAnsi" w:hAnsiTheme="minorHAnsi" w:cs="Calibri"/>
                <w:color w:val="000000" w:themeColor="text1"/>
                <w:sz w:val="18"/>
              </w:rPr>
              <w:t>11</w:t>
            </w:r>
            <w:r w:rsidR="00627D0D" w:rsidRPr="0050626E">
              <w:rPr>
                <w:rFonts w:asciiTheme="minorHAnsi" w:hAnsiTheme="minorHAnsi" w:cs="Calibri"/>
                <w:color w:val="000000" w:themeColor="text1"/>
                <w:sz w:val="18"/>
              </w:rPr>
              <w:t>.790,00</w:t>
            </w:r>
          </w:p>
        </w:tc>
        <w:tc>
          <w:tcPr>
            <w:tcW w:w="1092" w:type="dxa"/>
            <w:gridSpan w:val="2"/>
            <w:shd w:val="clear" w:color="auto" w:fill="auto"/>
            <w:noWrap/>
            <w:vAlign w:val="center"/>
          </w:tcPr>
          <w:p w:rsidR="00627D0D" w:rsidRPr="0050626E" w:rsidRDefault="00CA246B" w:rsidP="00951BC6">
            <w:pPr>
              <w:rPr>
                <w:rFonts w:asciiTheme="minorHAnsi" w:hAnsiTheme="minorHAnsi" w:cs="Calibri"/>
                <w:color w:val="000000" w:themeColor="text1"/>
                <w:sz w:val="18"/>
              </w:rPr>
            </w:pPr>
            <w:r w:rsidRPr="0050626E">
              <w:rPr>
                <w:rFonts w:asciiTheme="minorHAnsi" w:hAnsiTheme="minorHAnsi" w:cs="Calibri"/>
                <w:color w:val="000000" w:themeColor="text1"/>
                <w:sz w:val="18"/>
              </w:rPr>
              <w:t>4</w:t>
            </w:r>
            <w:r w:rsidR="00627D0D" w:rsidRPr="0050626E">
              <w:rPr>
                <w:rFonts w:asciiTheme="minorHAnsi" w:hAnsiTheme="minorHAnsi" w:cs="Calibri"/>
                <w:color w:val="000000" w:themeColor="text1"/>
                <w:sz w:val="18"/>
              </w:rPr>
              <w:t>5.000,00</w:t>
            </w:r>
          </w:p>
        </w:tc>
        <w:tc>
          <w:tcPr>
            <w:tcW w:w="1041" w:type="dxa"/>
          </w:tcPr>
          <w:p w:rsidR="00627D0D" w:rsidRPr="0050626E" w:rsidRDefault="00627D0D" w:rsidP="00951BC6">
            <w:pPr>
              <w:rPr>
                <w:rFonts w:asciiTheme="minorHAnsi" w:hAnsiTheme="minorHAnsi" w:cs="Calibri"/>
                <w:color w:val="000000" w:themeColor="text1"/>
              </w:rPr>
            </w:pPr>
            <w:r w:rsidRPr="0050626E">
              <w:rPr>
                <w:rFonts w:asciiTheme="minorHAnsi" w:hAnsiTheme="minorHAnsi" w:cs="Calibri"/>
                <w:color w:val="000000" w:themeColor="text1"/>
                <w:sz w:val="18"/>
              </w:rPr>
              <w:t>25.000,00</w:t>
            </w:r>
          </w:p>
        </w:tc>
        <w:tc>
          <w:tcPr>
            <w:tcW w:w="1007" w:type="dxa"/>
          </w:tcPr>
          <w:p w:rsidR="00627D0D" w:rsidRPr="0050626E" w:rsidRDefault="00627D0D" w:rsidP="00951BC6">
            <w:pPr>
              <w:rPr>
                <w:rFonts w:asciiTheme="minorHAnsi" w:hAnsiTheme="minorHAnsi" w:cs="Calibri"/>
                <w:color w:val="000000" w:themeColor="text1"/>
              </w:rPr>
            </w:pPr>
            <w:r w:rsidRPr="0050626E">
              <w:rPr>
                <w:rFonts w:asciiTheme="minorHAnsi" w:hAnsiTheme="minorHAnsi" w:cs="Calibri"/>
                <w:color w:val="000000" w:themeColor="text1"/>
                <w:sz w:val="18"/>
              </w:rPr>
              <w:t>25.000,00</w:t>
            </w:r>
          </w:p>
        </w:tc>
        <w:tc>
          <w:tcPr>
            <w:tcW w:w="1092" w:type="dxa"/>
          </w:tcPr>
          <w:p w:rsidR="00627D0D" w:rsidRPr="0050626E" w:rsidRDefault="00627D0D" w:rsidP="00951BC6">
            <w:pPr>
              <w:rPr>
                <w:rFonts w:asciiTheme="minorHAnsi" w:hAnsiTheme="minorHAnsi" w:cs="Calibri"/>
                <w:color w:val="000000" w:themeColor="text1"/>
              </w:rPr>
            </w:pPr>
            <w:r w:rsidRPr="0050626E">
              <w:rPr>
                <w:rFonts w:asciiTheme="minorHAnsi" w:hAnsiTheme="minorHAnsi" w:cs="Calibri"/>
                <w:color w:val="000000" w:themeColor="text1"/>
                <w:sz w:val="18"/>
              </w:rPr>
              <w:t>25.000,00</w:t>
            </w:r>
          </w:p>
        </w:tc>
        <w:tc>
          <w:tcPr>
            <w:tcW w:w="1005" w:type="dxa"/>
          </w:tcPr>
          <w:p w:rsidR="00627D0D" w:rsidRPr="0050626E" w:rsidRDefault="00627D0D" w:rsidP="00951BC6">
            <w:pPr>
              <w:rPr>
                <w:rFonts w:asciiTheme="minorHAnsi" w:hAnsiTheme="minorHAnsi" w:cs="Calibri"/>
                <w:color w:val="000000" w:themeColor="text1"/>
              </w:rPr>
            </w:pPr>
            <w:r w:rsidRPr="0050626E">
              <w:rPr>
                <w:rFonts w:asciiTheme="minorHAnsi" w:hAnsiTheme="minorHAnsi" w:cs="Calibri"/>
                <w:color w:val="000000" w:themeColor="text1"/>
                <w:sz w:val="18"/>
              </w:rPr>
              <w:t>25.000,00</w:t>
            </w:r>
          </w:p>
        </w:tc>
      </w:tr>
      <w:tr w:rsidR="00627D0D" w:rsidRPr="0050626E" w:rsidTr="00951BC6">
        <w:trPr>
          <w:gridAfter w:val="1"/>
          <w:wAfter w:w="15" w:type="dxa"/>
          <w:trHeight w:val="549"/>
        </w:trPr>
        <w:tc>
          <w:tcPr>
            <w:tcW w:w="1757" w:type="dxa"/>
            <w:shd w:val="clear" w:color="auto" w:fill="auto"/>
            <w:vAlign w:val="center"/>
          </w:tcPr>
          <w:p w:rsidR="00627D0D" w:rsidRPr="0050626E" w:rsidRDefault="00627D0D" w:rsidP="00951B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PG.3.2.b</w:t>
            </w:r>
          </w:p>
        </w:tc>
        <w:tc>
          <w:tcPr>
            <w:tcW w:w="5042" w:type="dxa"/>
            <w:shd w:val="clear" w:color="auto" w:fill="auto"/>
            <w:vAlign w:val="center"/>
          </w:tcPr>
          <w:p w:rsidR="00627D0D" w:rsidRPr="0050626E" w:rsidRDefault="00627D0D"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Okul, derslik yapımı, Fiziki imkânların</w:t>
            </w:r>
          </w:p>
          <w:p w:rsidR="00627D0D" w:rsidRPr="0050626E" w:rsidRDefault="00627D0D"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iyileştirilmesi ve alt yapı eksikliklerinin</w:t>
            </w:r>
          </w:p>
          <w:p w:rsidR="00627D0D" w:rsidRPr="0050626E" w:rsidRDefault="00627D0D" w:rsidP="00951BC6">
            <w:pPr>
              <w:spacing w:after="0" w:line="240" w:lineRule="auto"/>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giderilmesine yönelik yapılan harcama tutarı</w:t>
            </w:r>
          </w:p>
        </w:tc>
        <w:tc>
          <w:tcPr>
            <w:tcW w:w="957" w:type="dxa"/>
            <w:shd w:val="clear" w:color="auto" w:fill="auto"/>
            <w:noWrap/>
            <w:vAlign w:val="center"/>
          </w:tcPr>
          <w:p w:rsidR="00627D0D" w:rsidRPr="0050626E" w:rsidRDefault="00CA246B" w:rsidP="00951BC6">
            <w:pPr>
              <w:spacing w:after="0" w:line="240" w:lineRule="auto"/>
              <w:rPr>
                <w:rFonts w:asciiTheme="minorHAnsi" w:hAnsiTheme="minorHAnsi" w:cs="Calibri"/>
                <w:color w:val="000000" w:themeColor="text1"/>
                <w:sz w:val="18"/>
                <w:szCs w:val="18"/>
              </w:rPr>
            </w:pPr>
            <w:r w:rsidRPr="0050626E">
              <w:rPr>
                <w:rFonts w:asciiTheme="minorHAnsi" w:hAnsiTheme="minorHAnsi" w:cs="Calibri"/>
                <w:color w:val="000000" w:themeColor="text1"/>
                <w:sz w:val="18"/>
                <w:szCs w:val="18"/>
              </w:rPr>
              <w:t>25.000.00</w:t>
            </w:r>
          </w:p>
        </w:tc>
        <w:tc>
          <w:tcPr>
            <w:tcW w:w="1092" w:type="dxa"/>
            <w:gridSpan w:val="2"/>
            <w:shd w:val="clear" w:color="auto" w:fill="auto"/>
            <w:noWrap/>
            <w:vAlign w:val="center"/>
          </w:tcPr>
          <w:p w:rsidR="00627D0D" w:rsidRPr="0050626E" w:rsidRDefault="00CA246B" w:rsidP="00951BC6">
            <w:pPr>
              <w:spacing w:after="0" w:line="240" w:lineRule="auto"/>
              <w:rPr>
                <w:rFonts w:asciiTheme="minorHAnsi" w:hAnsiTheme="minorHAnsi" w:cs="Calibri"/>
                <w:color w:val="000000" w:themeColor="text1"/>
                <w:sz w:val="18"/>
                <w:szCs w:val="18"/>
              </w:rPr>
            </w:pPr>
            <w:r w:rsidRPr="0050626E">
              <w:rPr>
                <w:rFonts w:asciiTheme="minorHAnsi" w:hAnsiTheme="minorHAnsi" w:cs="Calibri"/>
                <w:color w:val="000000" w:themeColor="text1"/>
                <w:sz w:val="18"/>
                <w:szCs w:val="18"/>
              </w:rPr>
              <w:t>35.000.00</w:t>
            </w:r>
          </w:p>
        </w:tc>
        <w:tc>
          <w:tcPr>
            <w:tcW w:w="1041" w:type="dxa"/>
          </w:tcPr>
          <w:p w:rsidR="00627D0D" w:rsidRPr="0050626E" w:rsidRDefault="00627D0D" w:rsidP="00951BC6">
            <w:pPr>
              <w:spacing w:after="0" w:line="240" w:lineRule="auto"/>
              <w:rPr>
                <w:rFonts w:asciiTheme="minorHAnsi" w:hAnsiTheme="minorHAnsi" w:cs="Calibri"/>
                <w:color w:val="000000" w:themeColor="text1"/>
                <w:sz w:val="18"/>
                <w:szCs w:val="18"/>
              </w:rPr>
            </w:pPr>
          </w:p>
          <w:p w:rsidR="00627D0D" w:rsidRPr="0050626E" w:rsidRDefault="00CA246B" w:rsidP="00951BC6">
            <w:pPr>
              <w:spacing w:after="0" w:line="240" w:lineRule="auto"/>
              <w:rPr>
                <w:rFonts w:asciiTheme="minorHAnsi" w:hAnsiTheme="minorHAnsi" w:cs="Calibri"/>
                <w:color w:val="000000" w:themeColor="text1"/>
                <w:sz w:val="18"/>
                <w:szCs w:val="18"/>
              </w:rPr>
            </w:pPr>
            <w:r w:rsidRPr="0050626E">
              <w:rPr>
                <w:rFonts w:asciiTheme="minorHAnsi" w:hAnsiTheme="minorHAnsi" w:cs="Calibri"/>
                <w:color w:val="000000" w:themeColor="text1"/>
                <w:sz w:val="18"/>
                <w:szCs w:val="18"/>
              </w:rPr>
              <w:t>37.500.00</w:t>
            </w:r>
          </w:p>
        </w:tc>
        <w:tc>
          <w:tcPr>
            <w:tcW w:w="1007" w:type="dxa"/>
          </w:tcPr>
          <w:p w:rsidR="00627D0D" w:rsidRPr="0050626E" w:rsidRDefault="00627D0D" w:rsidP="00951BC6">
            <w:pPr>
              <w:spacing w:after="0" w:line="240" w:lineRule="auto"/>
              <w:rPr>
                <w:rFonts w:asciiTheme="minorHAnsi" w:hAnsiTheme="minorHAnsi" w:cs="Calibri"/>
                <w:color w:val="000000" w:themeColor="text1"/>
                <w:sz w:val="18"/>
                <w:szCs w:val="18"/>
              </w:rPr>
            </w:pPr>
          </w:p>
          <w:p w:rsidR="00627D0D" w:rsidRPr="0050626E" w:rsidRDefault="00CA246B" w:rsidP="00951BC6">
            <w:pPr>
              <w:spacing w:after="0" w:line="240" w:lineRule="auto"/>
              <w:rPr>
                <w:rFonts w:asciiTheme="minorHAnsi" w:hAnsiTheme="minorHAnsi" w:cs="Calibri"/>
                <w:color w:val="000000" w:themeColor="text1"/>
                <w:sz w:val="18"/>
                <w:szCs w:val="18"/>
              </w:rPr>
            </w:pPr>
            <w:r w:rsidRPr="0050626E">
              <w:rPr>
                <w:rFonts w:asciiTheme="minorHAnsi" w:hAnsiTheme="minorHAnsi" w:cs="Calibri"/>
                <w:color w:val="000000" w:themeColor="text1"/>
                <w:sz w:val="18"/>
                <w:szCs w:val="18"/>
              </w:rPr>
              <w:t>40.000.00</w:t>
            </w:r>
          </w:p>
        </w:tc>
        <w:tc>
          <w:tcPr>
            <w:tcW w:w="1092" w:type="dxa"/>
          </w:tcPr>
          <w:p w:rsidR="00627D0D" w:rsidRPr="0050626E" w:rsidRDefault="00627D0D" w:rsidP="00951BC6">
            <w:pPr>
              <w:spacing w:after="0" w:line="240" w:lineRule="auto"/>
              <w:rPr>
                <w:rFonts w:asciiTheme="minorHAnsi" w:hAnsiTheme="minorHAnsi" w:cs="Calibri"/>
                <w:color w:val="000000" w:themeColor="text1"/>
                <w:sz w:val="18"/>
                <w:szCs w:val="18"/>
              </w:rPr>
            </w:pPr>
          </w:p>
          <w:p w:rsidR="00627D0D" w:rsidRPr="0050626E" w:rsidRDefault="00CA246B" w:rsidP="00951BC6">
            <w:pPr>
              <w:spacing w:after="0" w:line="240" w:lineRule="auto"/>
              <w:rPr>
                <w:rFonts w:asciiTheme="minorHAnsi" w:hAnsiTheme="minorHAnsi" w:cs="Calibri"/>
                <w:color w:val="000000" w:themeColor="text1"/>
                <w:sz w:val="18"/>
                <w:szCs w:val="18"/>
              </w:rPr>
            </w:pPr>
            <w:r w:rsidRPr="0050626E">
              <w:rPr>
                <w:rFonts w:asciiTheme="minorHAnsi" w:hAnsiTheme="minorHAnsi" w:cs="Calibri"/>
                <w:color w:val="000000" w:themeColor="text1"/>
                <w:sz w:val="18"/>
                <w:szCs w:val="18"/>
              </w:rPr>
              <w:t>42.000.00</w:t>
            </w:r>
          </w:p>
        </w:tc>
        <w:tc>
          <w:tcPr>
            <w:tcW w:w="1005" w:type="dxa"/>
          </w:tcPr>
          <w:p w:rsidR="00627D0D" w:rsidRPr="0050626E" w:rsidRDefault="00627D0D" w:rsidP="00951BC6">
            <w:pPr>
              <w:spacing w:after="0" w:line="240" w:lineRule="auto"/>
              <w:rPr>
                <w:rFonts w:asciiTheme="minorHAnsi" w:hAnsiTheme="minorHAnsi" w:cs="Calibri"/>
                <w:color w:val="000000" w:themeColor="text1"/>
                <w:sz w:val="18"/>
                <w:szCs w:val="18"/>
              </w:rPr>
            </w:pPr>
          </w:p>
          <w:p w:rsidR="00627D0D" w:rsidRPr="0050626E" w:rsidRDefault="00CA246B" w:rsidP="00951BC6">
            <w:pPr>
              <w:spacing w:after="0" w:line="240" w:lineRule="auto"/>
              <w:rPr>
                <w:rFonts w:asciiTheme="minorHAnsi" w:hAnsiTheme="minorHAnsi" w:cs="Calibri"/>
                <w:color w:val="000000" w:themeColor="text1"/>
                <w:sz w:val="18"/>
                <w:szCs w:val="18"/>
              </w:rPr>
            </w:pPr>
            <w:r w:rsidRPr="0050626E">
              <w:rPr>
                <w:rFonts w:asciiTheme="minorHAnsi" w:hAnsiTheme="minorHAnsi" w:cs="Calibri"/>
                <w:color w:val="000000" w:themeColor="text1"/>
                <w:sz w:val="18"/>
                <w:szCs w:val="18"/>
              </w:rPr>
              <w:t>45.000.00</w:t>
            </w:r>
          </w:p>
        </w:tc>
      </w:tr>
      <w:tr w:rsidR="00627D0D" w:rsidRPr="0050626E" w:rsidTr="00951BC6">
        <w:trPr>
          <w:gridAfter w:val="1"/>
          <w:wAfter w:w="15" w:type="dxa"/>
          <w:trHeight w:val="549"/>
        </w:trPr>
        <w:tc>
          <w:tcPr>
            <w:tcW w:w="1757" w:type="dxa"/>
            <w:shd w:val="clear" w:color="auto" w:fill="auto"/>
            <w:vAlign w:val="center"/>
          </w:tcPr>
          <w:p w:rsidR="00627D0D" w:rsidRPr="0050626E" w:rsidRDefault="00627D0D" w:rsidP="00951BC6">
            <w:pPr>
              <w:rPr>
                <w:rFonts w:asciiTheme="minorHAnsi" w:hAnsiTheme="minorHAnsi" w:cs="Calibri"/>
                <w:color w:val="000000" w:themeColor="text1"/>
                <w:sz w:val="22"/>
                <w:szCs w:val="22"/>
              </w:rPr>
            </w:pPr>
            <w:r w:rsidRPr="0050626E">
              <w:rPr>
                <w:rFonts w:asciiTheme="minorHAnsi" w:hAnsiTheme="minorHAnsi" w:cs="Calibri"/>
                <w:b/>
                <w:bCs/>
                <w:color w:val="000000" w:themeColor="text1"/>
                <w:sz w:val="22"/>
                <w:szCs w:val="22"/>
              </w:rPr>
              <w:t>PG.3.3.c.</w:t>
            </w:r>
          </w:p>
        </w:tc>
        <w:tc>
          <w:tcPr>
            <w:tcW w:w="5042" w:type="dxa"/>
            <w:shd w:val="clear" w:color="auto" w:fill="auto"/>
            <w:vAlign w:val="center"/>
          </w:tcPr>
          <w:p w:rsidR="00627D0D" w:rsidRPr="0050626E" w:rsidRDefault="00627D0D" w:rsidP="00951BC6">
            <w:pPr>
              <w:spacing w:after="0" w:line="240" w:lineRule="auto"/>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Okul tahmini bütçesi</w:t>
            </w:r>
          </w:p>
        </w:tc>
        <w:tc>
          <w:tcPr>
            <w:tcW w:w="957" w:type="dxa"/>
            <w:shd w:val="clear" w:color="auto" w:fill="auto"/>
            <w:noWrap/>
            <w:vAlign w:val="center"/>
          </w:tcPr>
          <w:p w:rsidR="00627D0D" w:rsidRPr="0050626E" w:rsidRDefault="00627D0D" w:rsidP="00951BC6">
            <w:pPr>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3.000,00</w:t>
            </w:r>
          </w:p>
        </w:tc>
        <w:tc>
          <w:tcPr>
            <w:tcW w:w="1092" w:type="dxa"/>
            <w:gridSpan w:val="2"/>
            <w:shd w:val="clear" w:color="auto" w:fill="auto"/>
            <w:noWrap/>
            <w:vAlign w:val="center"/>
          </w:tcPr>
          <w:p w:rsidR="00627D0D" w:rsidRPr="0050626E" w:rsidRDefault="00627D0D" w:rsidP="00951BC6">
            <w:pPr>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3.000,00</w:t>
            </w:r>
          </w:p>
        </w:tc>
        <w:tc>
          <w:tcPr>
            <w:tcW w:w="1041" w:type="dxa"/>
            <w:vAlign w:val="center"/>
          </w:tcPr>
          <w:p w:rsidR="00627D0D" w:rsidRPr="0050626E" w:rsidRDefault="00627D0D" w:rsidP="00951BC6">
            <w:pPr>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5.000,00</w:t>
            </w:r>
          </w:p>
        </w:tc>
        <w:tc>
          <w:tcPr>
            <w:tcW w:w="1007" w:type="dxa"/>
            <w:vAlign w:val="center"/>
          </w:tcPr>
          <w:p w:rsidR="00627D0D" w:rsidRPr="0050626E" w:rsidRDefault="00627D0D" w:rsidP="00951BC6">
            <w:pPr>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8.000,00</w:t>
            </w:r>
          </w:p>
        </w:tc>
        <w:tc>
          <w:tcPr>
            <w:tcW w:w="1092" w:type="dxa"/>
            <w:vAlign w:val="center"/>
          </w:tcPr>
          <w:p w:rsidR="00627D0D" w:rsidRPr="0050626E" w:rsidRDefault="00627D0D" w:rsidP="00951BC6">
            <w:pPr>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10.000,00</w:t>
            </w:r>
          </w:p>
        </w:tc>
        <w:tc>
          <w:tcPr>
            <w:tcW w:w="1005" w:type="dxa"/>
            <w:vAlign w:val="center"/>
          </w:tcPr>
          <w:p w:rsidR="00627D0D" w:rsidRPr="0050626E" w:rsidRDefault="00CA246B" w:rsidP="00951BC6">
            <w:pPr>
              <w:spacing w:after="0" w:line="240" w:lineRule="auto"/>
              <w:rPr>
                <w:rFonts w:asciiTheme="minorHAnsi" w:hAnsiTheme="minorHAnsi" w:cs="Calibri"/>
                <w:color w:val="000000" w:themeColor="text1"/>
                <w:sz w:val="18"/>
                <w:szCs w:val="22"/>
              </w:rPr>
            </w:pPr>
            <w:r w:rsidRPr="0050626E">
              <w:rPr>
                <w:rFonts w:asciiTheme="minorHAnsi" w:hAnsiTheme="minorHAnsi" w:cs="Calibri"/>
                <w:color w:val="000000" w:themeColor="text1"/>
                <w:sz w:val="18"/>
                <w:szCs w:val="22"/>
              </w:rPr>
              <w:t>13</w:t>
            </w:r>
            <w:r w:rsidR="00627D0D" w:rsidRPr="0050626E">
              <w:rPr>
                <w:rFonts w:asciiTheme="minorHAnsi" w:hAnsiTheme="minorHAnsi" w:cs="Calibri"/>
                <w:color w:val="000000" w:themeColor="text1"/>
                <w:sz w:val="18"/>
                <w:szCs w:val="22"/>
              </w:rPr>
              <w:t>.000,00</w:t>
            </w:r>
          </w:p>
        </w:tc>
      </w:tr>
    </w:tbl>
    <w:p w:rsidR="00627D0D" w:rsidRPr="0050626E" w:rsidRDefault="00627D0D" w:rsidP="00627D0D">
      <w:pPr>
        <w:rPr>
          <w:rFonts w:asciiTheme="minorHAnsi" w:hAnsiTheme="minorHAnsi" w:cs="Calibri"/>
          <w:b/>
          <w:color w:val="000000" w:themeColor="text1"/>
          <w:sz w:val="28"/>
        </w:rPr>
      </w:pPr>
    </w:p>
    <w:p w:rsidR="00627D0D" w:rsidRPr="0050626E" w:rsidRDefault="00627D0D" w:rsidP="00627D0D">
      <w:pPr>
        <w:rPr>
          <w:rFonts w:asciiTheme="minorHAnsi" w:hAnsiTheme="minorHAnsi" w:cs="Calibri"/>
          <w:b/>
          <w:color w:val="000000" w:themeColor="text1"/>
          <w:sz w:val="28"/>
        </w:rPr>
      </w:pPr>
      <w:r w:rsidRPr="0050626E">
        <w:rPr>
          <w:rFonts w:asciiTheme="minorHAnsi" w:hAnsiTheme="minorHAnsi" w:cs="Calibri"/>
          <w:b/>
          <w:color w:val="000000" w:themeColor="text1"/>
          <w:sz w:val="28"/>
        </w:rPr>
        <w:lastRenderedPageBreak/>
        <w:t>Eylemler</w:t>
      </w:r>
    </w:p>
    <w:p w:rsidR="00627D0D" w:rsidRPr="0050626E" w:rsidRDefault="00627D0D" w:rsidP="00627D0D">
      <w:pPr>
        <w:rPr>
          <w:rFonts w:asciiTheme="minorHAnsi" w:hAnsiTheme="minorHAnsi" w:cs="Calibri"/>
          <w:b/>
          <w:color w:val="000000" w:themeColor="text1"/>
          <w:sz w:val="28"/>
        </w:rPr>
      </w:pPr>
    </w:p>
    <w:tbl>
      <w:tblPr>
        <w:tblW w:w="4829" w:type="pct"/>
        <w:tblLayout w:type="fixed"/>
        <w:tblCellMar>
          <w:left w:w="70" w:type="dxa"/>
          <w:right w:w="70" w:type="dxa"/>
        </w:tblCellMar>
        <w:tblLook w:val="04A0"/>
      </w:tblPr>
      <w:tblGrid>
        <w:gridCol w:w="964"/>
        <w:gridCol w:w="6349"/>
        <w:gridCol w:w="3172"/>
        <w:gridCol w:w="3175"/>
      </w:tblGrid>
      <w:tr w:rsidR="00627D0D" w:rsidRPr="0050626E" w:rsidTr="00951BC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Eylem Tarihi</w:t>
            </w:r>
          </w:p>
        </w:tc>
      </w:tr>
      <w:tr w:rsidR="00627D0D"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1.1.1.</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Okulda mevcut donatım ihtiyacının belirlenmesi için okulun bütün birimleri incelenecektir.</w:t>
            </w:r>
          </w:p>
          <w:p w:rsidR="00627D0D" w:rsidRPr="0050626E" w:rsidRDefault="00627D0D"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Belirlenen ihtiyaca göre okulun bütçesinden pay ayrılacaktır. Okulun donatım ihtiyaçları</w:t>
            </w:r>
          </w:p>
          <w:p w:rsidR="00627D0D" w:rsidRPr="0050626E" w:rsidRDefault="00627D0D"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karşılanacaktır.</w:t>
            </w:r>
          </w:p>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autoSpaceDE w:val="0"/>
              <w:autoSpaceDN w:val="0"/>
              <w:adjustRightInd w:val="0"/>
              <w:spacing w:after="0" w:line="240" w:lineRule="auto"/>
              <w:rPr>
                <w:rFonts w:asciiTheme="minorHAnsi" w:eastAsia="TimesNewRomanPS-BoldMT" w:hAnsiTheme="minorHAnsi" w:cs="Calibri"/>
                <w:bCs/>
                <w:color w:val="000000" w:themeColor="text1"/>
                <w:szCs w:val="24"/>
              </w:rPr>
            </w:pPr>
            <w:r w:rsidRPr="0050626E">
              <w:rPr>
                <w:rFonts w:asciiTheme="minorHAnsi" w:eastAsia="TimesNewRomanPS-BoldMT" w:hAnsiTheme="minorHAnsi" w:cs="Calibri"/>
                <w:bCs/>
                <w:color w:val="000000" w:themeColor="text1"/>
                <w:szCs w:val="24"/>
              </w:rPr>
              <w:t xml:space="preserve">Müdür </w:t>
            </w:r>
            <w:r w:rsidR="00CA246B" w:rsidRPr="0050626E">
              <w:rPr>
                <w:rFonts w:asciiTheme="minorHAnsi" w:eastAsia="TimesNewRomanPS-BoldMT" w:hAnsiTheme="minorHAnsi" w:cs="Calibri"/>
                <w:bCs/>
                <w:color w:val="000000" w:themeColor="text1"/>
                <w:szCs w:val="24"/>
              </w:rPr>
              <w:t>Y</w:t>
            </w:r>
            <w:r w:rsidRPr="0050626E">
              <w:rPr>
                <w:rFonts w:asciiTheme="minorHAnsi" w:eastAsia="TimesNewRomanPS-BoldMT" w:hAnsiTheme="minorHAnsi" w:cs="Calibri"/>
                <w:bCs/>
                <w:color w:val="000000" w:themeColor="text1"/>
                <w:szCs w:val="24"/>
              </w:rPr>
              <w:t xml:space="preserve">ardımcısı / </w:t>
            </w:r>
          </w:p>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Zümre Başkanları</w:t>
            </w: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Eylül - Ağustos</w:t>
            </w:r>
          </w:p>
        </w:tc>
      </w:tr>
      <w:tr w:rsidR="00627D0D"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1.1.2</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 xml:space="preserve">Okulun alt yapı eksiklikleri belirlenerek gerekli ödenek bakanlıktan istenecektir. </w:t>
            </w: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Eylül -Haziran</w:t>
            </w:r>
          </w:p>
        </w:tc>
      </w:tr>
      <w:tr w:rsidR="00627D0D" w:rsidRPr="0050626E" w:rsidTr="00951BC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1.1.3</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Okul İş Sağlığı ve Güvenliği ile ilgili çalışmalar</w:t>
            </w: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4A034B" w:rsidP="00951BC6">
            <w:pPr>
              <w:spacing w:after="0" w:line="240" w:lineRule="auto"/>
              <w:jc w:val="both"/>
              <w:rPr>
                <w:rFonts w:asciiTheme="minorHAnsi" w:hAnsiTheme="minorHAnsi" w:cs="Calibri"/>
                <w:color w:val="000000" w:themeColor="text1"/>
                <w:szCs w:val="24"/>
              </w:rPr>
            </w:pPr>
            <w:r w:rsidRPr="0050626E">
              <w:rPr>
                <w:rFonts w:asciiTheme="minorHAnsi" w:hAnsiTheme="minorHAnsi" w:cs="Calibri"/>
                <w:color w:val="000000" w:themeColor="text1"/>
                <w:szCs w:val="24"/>
              </w:rPr>
              <w:t>Müdür Y</w:t>
            </w:r>
            <w:r w:rsidR="00627D0D" w:rsidRPr="0050626E">
              <w:rPr>
                <w:rFonts w:asciiTheme="minorHAnsi" w:hAnsiTheme="minorHAnsi" w:cs="Calibri"/>
                <w:color w:val="000000" w:themeColor="text1"/>
                <w:szCs w:val="24"/>
              </w:rPr>
              <w:t>ardımcısı</w:t>
            </w: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r w:rsidRPr="0050626E">
              <w:rPr>
                <w:rFonts w:asciiTheme="minorHAnsi" w:eastAsia="TimesNewRomanPS-BoldMT" w:hAnsiTheme="minorHAnsi" w:cs="Calibri"/>
                <w:bCs/>
                <w:color w:val="000000" w:themeColor="text1"/>
                <w:szCs w:val="24"/>
              </w:rPr>
              <w:t>Eylül -Haziran</w:t>
            </w:r>
          </w:p>
        </w:tc>
      </w:tr>
      <w:tr w:rsidR="00627D0D" w:rsidRPr="0050626E" w:rsidTr="00951BC6">
        <w:trPr>
          <w:trHeight w:val="27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1.1.4</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r w:rsidR="00627D0D" w:rsidRPr="0050626E" w:rsidTr="00951BC6">
        <w:trPr>
          <w:trHeight w:val="383"/>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1.1.5</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r w:rsidR="00627D0D" w:rsidRPr="0050626E" w:rsidTr="00951BC6">
        <w:trPr>
          <w:trHeight w:val="261"/>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1.1.6</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r w:rsidR="00627D0D" w:rsidRPr="0050626E" w:rsidTr="00951BC6">
        <w:trPr>
          <w:trHeight w:val="23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1.1.7</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r w:rsidR="00627D0D" w:rsidRPr="0050626E" w:rsidTr="00951BC6">
        <w:trPr>
          <w:trHeight w:val="185"/>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1.1.8</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r w:rsidR="00627D0D" w:rsidRPr="0050626E" w:rsidTr="00951BC6">
        <w:trPr>
          <w:trHeight w:val="2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1.1.9</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r w:rsidR="00627D0D" w:rsidRPr="0050626E" w:rsidTr="00951BC6">
        <w:trPr>
          <w:trHeight w:val="40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27D0D" w:rsidRPr="0050626E" w:rsidRDefault="00627D0D" w:rsidP="00951BC6">
            <w:pPr>
              <w:spacing w:after="0" w:line="240" w:lineRule="auto"/>
              <w:jc w:val="center"/>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1.1.10</w:t>
            </w:r>
          </w:p>
        </w:tc>
        <w:tc>
          <w:tcPr>
            <w:tcW w:w="2324"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1"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c>
          <w:tcPr>
            <w:tcW w:w="1162" w:type="pct"/>
            <w:tcBorders>
              <w:top w:val="nil"/>
              <w:left w:val="nil"/>
              <w:bottom w:val="single" w:sz="8" w:space="0" w:color="auto"/>
              <w:right w:val="single" w:sz="8" w:space="0" w:color="auto"/>
            </w:tcBorders>
            <w:shd w:val="clear" w:color="auto" w:fill="auto"/>
            <w:vAlign w:val="center"/>
          </w:tcPr>
          <w:p w:rsidR="00627D0D" w:rsidRPr="0050626E" w:rsidRDefault="00627D0D" w:rsidP="00951BC6">
            <w:pPr>
              <w:spacing w:after="0" w:line="240" w:lineRule="auto"/>
              <w:jc w:val="both"/>
              <w:rPr>
                <w:rFonts w:asciiTheme="minorHAnsi" w:hAnsiTheme="minorHAnsi" w:cs="Calibri"/>
                <w:color w:val="000000" w:themeColor="text1"/>
                <w:szCs w:val="24"/>
              </w:rPr>
            </w:pPr>
          </w:p>
        </w:tc>
      </w:tr>
    </w:tbl>
    <w:p w:rsidR="004222C5" w:rsidRPr="0050626E" w:rsidRDefault="004222C5" w:rsidP="00627D0D">
      <w:pPr>
        <w:pStyle w:val="Balk1"/>
        <w:spacing w:before="0" w:after="0"/>
        <w:rPr>
          <w:rFonts w:asciiTheme="minorHAnsi" w:hAnsiTheme="minorHAnsi" w:cs="Calibri"/>
          <w:color w:val="000000" w:themeColor="text1"/>
        </w:rPr>
      </w:pPr>
    </w:p>
    <w:p w:rsidR="004222C5" w:rsidRPr="0050626E" w:rsidRDefault="004222C5" w:rsidP="00627D0D">
      <w:pPr>
        <w:pStyle w:val="Balk1"/>
        <w:spacing w:before="0" w:after="0"/>
        <w:rPr>
          <w:rFonts w:asciiTheme="minorHAnsi" w:hAnsiTheme="minorHAnsi" w:cs="Calibri"/>
          <w:color w:val="000000" w:themeColor="text1"/>
        </w:rPr>
      </w:pPr>
    </w:p>
    <w:p w:rsidR="00627D0D" w:rsidRPr="0050626E" w:rsidRDefault="00627D0D" w:rsidP="00627D0D">
      <w:pPr>
        <w:pStyle w:val="Balk1"/>
        <w:spacing w:before="0" w:after="0"/>
        <w:rPr>
          <w:rFonts w:asciiTheme="minorHAnsi" w:hAnsiTheme="minorHAnsi" w:cs="Calibri"/>
          <w:color w:val="000000" w:themeColor="text1"/>
        </w:rPr>
      </w:pPr>
      <w:r w:rsidRPr="0050626E">
        <w:rPr>
          <w:rFonts w:asciiTheme="minorHAnsi" w:hAnsiTheme="minorHAnsi" w:cs="Calibri"/>
          <w:color w:val="000000" w:themeColor="text1"/>
        </w:rPr>
        <w:t>V. BÖLÜM: MALİYETLENDİRME</w:t>
      </w:r>
    </w:p>
    <w:p w:rsidR="00627D0D" w:rsidRPr="0050626E" w:rsidRDefault="00627D0D" w:rsidP="00627D0D">
      <w:pPr>
        <w:pStyle w:val="Balk1"/>
        <w:spacing w:before="0" w:after="0"/>
        <w:rPr>
          <w:rFonts w:asciiTheme="minorHAnsi" w:hAnsiTheme="minorHAnsi" w:cs="Calibri"/>
          <w:color w:val="000000" w:themeColor="text1"/>
        </w:rPr>
      </w:pPr>
      <w:r w:rsidRPr="0050626E">
        <w:rPr>
          <w:rFonts w:asciiTheme="minorHAnsi" w:hAnsiTheme="minorHAnsi" w:cs="Calibri"/>
          <w:bCs/>
          <w:color w:val="000000" w:themeColor="text1"/>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627D0D" w:rsidRPr="0050626E" w:rsidTr="00951BC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Cs w:val="24"/>
              </w:rPr>
            </w:pPr>
            <w:r w:rsidRPr="0050626E">
              <w:rPr>
                <w:rFonts w:asciiTheme="minorHAnsi" w:hAnsiTheme="minorHAnsi" w:cs="Calibri"/>
                <w:b/>
                <w:bCs/>
                <w:color w:val="000000" w:themeColor="text1"/>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jc w:val="cente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jc w:val="cente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jc w:val="cente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jc w:val="cente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jc w:val="center"/>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Toplam</w:t>
            </w:r>
          </w:p>
        </w:tc>
      </w:tr>
      <w:tr w:rsidR="00627D0D" w:rsidRPr="0050626E" w:rsidTr="00951BC6">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p>
        </w:tc>
      </w:tr>
      <w:tr w:rsidR="00627D0D" w:rsidRPr="0050626E" w:rsidTr="00951BC6">
        <w:trPr>
          <w:trHeight w:val="300"/>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3.000,00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3.000,00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5.000,00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8.000,00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10.000,00</w:t>
            </w:r>
          </w:p>
        </w:tc>
        <w:tc>
          <w:tcPr>
            <w:tcW w:w="1560" w:type="dxa"/>
            <w:tcBorders>
              <w:top w:val="nil"/>
              <w:left w:val="nil"/>
              <w:bottom w:val="single" w:sz="4" w:space="0" w:color="000000"/>
              <w:right w:val="single" w:sz="12" w:space="0" w:color="000000"/>
            </w:tcBorders>
            <w:shd w:val="clear" w:color="auto" w:fill="auto"/>
            <w:vAlign w:val="center"/>
          </w:tcPr>
          <w:p w:rsidR="00627D0D" w:rsidRPr="0050626E" w:rsidRDefault="00CA246B" w:rsidP="00951BC6">
            <w:pPr>
              <w:shd w:val="clear" w:color="auto" w:fill="FFFFFF"/>
              <w:spacing w:after="0" w:line="240" w:lineRule="auto"/>
              <w:rPr>
                <w:rFonts w:asciiTheme="minorHAnsi" w:hAnsiTheme="minorHAnsi" w:cs="Calibri"/>
                <w:color w:val="000000" w:themeColor="text1"/>
                <w:sz w:val="18"/>
                <w:szCs w:val="22"/>
              </w:rPr>
            </w:pPr>
            <w:r w:rsidRPr="0050626E">
              <w:rPr>
                <w:rFonts w:asciiTheme="minorHAnsi" w:hAnsiTheme="minorHAnsi" w:cs="Calibri"/>
                <w:color w:val="000000" w:themeColor="text1"/>
                <w:sz w:val="18"/>
                <w:szCs w:val="22"/>
              </w:rPr>
              <w:t>20</w:t>
            </w:r>
            <w:r w:rsidR="00627D0D" w:rsidRPr="0050626E">
              <w:rPr>
                <w:rFonts w:asciiTheme="minorHAnsi" w:hAnsiTheme="minorHAnsi" w:cs="Calibri"/>
                <w:color w:val="000000" w:themeColor="text1"/>
                <w:sz w:val="18"/>
                <w:szCs w:val="22"/>
              </w:rPr>
              <w:t>.000,00</w:t>
            </w:r>
          </w:p>
        </w:tc>
      </w:tr>
      <w:tr w:rsidR="00627D0D" w:rsidRPr="0050626E" w:rsidTr="00951BC6">
        <w:trPr>
          <w:trHeight w:val="600"/>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0</w:t>
            </w:r>
          </w:p>
        </w:tc>
      </w:tr>
      <w:tr w:rsidR="00627D0D" w:rsidRPr="0050626E" w:rsidTr="00951BC6">
        <w:trPr>
          <w:trHeight w:val="555"/>
        </w:trPr>
        <w:tc>
          <w:tcPr>
            <w:tcW w:w="5655" w:type="dxa"/>
            <w:tcBorders>
              <w:top w:val="nil"/>
              <w:left w:val="single" w:sz="12" w:space="0" w:color="000000"/>
              <w:bottom w:val="single" w:sz="4"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3.000,00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3.000,00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5.000,00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8.000,00</w:t>
            </w:r>
          </w:p>
        </w:tc>
        <w:tc>
          <w:tcPr>
            <w:tcW w:w="1134" w:type="dxa"/>
            <w:tcBorders>
              <w:top w:val="nil"/>
              <w:left w:val="nil"/>
              <w:bottom w:val="single" w:sz="4"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2"/>
              </w:rPr>
            </w:pPr>
            <w:r w:rsidRPr="0050626E">
              <w:rPr>
                <w:rFonts w:asciiTheme="minorHAnsi" w:hAnsiTheme="minorHAnsi" w:cs="Calibri"/>
                <w:color w:val="000000" w:themeColor="text1"/>
                <w:sz w:val="20"/>
                <w:szCs w:val="22"/>
              </w:rPr>
              <w:t>10.000,00</w:t>
            </w:r>
          </w:p>
        </w:tc>
        <w:tc>
          <w:tcPr>
            <w:tcW w:w="1560" w:type="dxa"/>
            <w:tcBorders>
              <w:top w:val="nil"/>
              <w:left w:val="nil"/>
              <w:bottom w:val="single" w:sz="4" w:space="0" w:color="000000"/>
              <w:right w:val="single" w:sz="12" w:space="0" w:color="000000"/>
            </w:tcBorders>
            <w:shd w:val="clear" w:color="auto" w:fill="auto"/>
            <w:vAlign w:val="center"/>
          </w:tcPr>
          <w:p w:rsidR="00627D0D" w:rsidRPr="0050626E" w:rsidRDefault="00CA246B" w:rsidP="00951BC6">
            <w:pPr>
              <w:shd w:val="clear" w:color="auto" w:fill="FFFFFF"/>
              <w:spacing w:after="0" w:line="240" w:lineRule="auto"/>
              <w:rPr>
                <w:rFonts w:asciiTheme="minorHAnsi" w:hAnsiTheme="minorHAnsi" w:cs="Calibri"/>
                <w:color w:val="000000" w:themeColor="text1"/>
                <w:sz w:val="18"/>
                <w:szCs w:val="22"/>
              </w:rPr>
            </w:pPr>
            <w:r w:rsidRPr="0050626E">
              <w:rPr>
                <w:rFonts w:asciiTheme="minorHAnsi" w:hAnsiTheme="minorHAnsi" w:cs="Calibri"/>
                <w:color w:val="000000" w:themeColor="text1"/>
                <w:sz w:val="18"/>
                <w:szCs w:val="22"/>
              </w:rPr>
              <w:t>20</w:t>
            </w:r>
            <w:r w:rsidR="00627D0D" w:rsidRPr="0050626E">
              <w:rPr>
                <w:rFonts w:asciiTheme="minorHAnsi" w:hAnsiTheme="minorHAnsi" w:cs="Calibri"/>
                <w:color w:val="000000" w:themeColor="text1"/>
                <w:sz w:val="18"/>
                <w:szCs w:val="22"/>
              </w:rPr>
              <w:t>.000,00</w:t>
            </w:r>
          </w:p>
        </w:tc>
      </w:tr>
      <w:tr w:rsidR="00627D0D" w:rsidRPr="0050626E" w:rsidTr="00951BC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FFFFF"/>
            <w:vAlign w:val="center"/>
            <w:hideMark/>
          </w:tcPr>
          <w:p w:rsidR="00627D0D" w:rsidRPr="0050626E" w:rsidRDefault="00627D0D" w:rsidP="00951BC6">
            <w:pPr>
              <w:shd w:val="clear" w:color="auto" w:fill="FFFFFF"/>
              <w:spacing w:after="0" w:line="240" w:lineRule="auto"/>
              <w:jc w:val="right"/>
              <w:rPr>
                <w:rFonts w:asciiTheme="minorHAnsi" w:hAnsiTheme="minorHAnsi" w:cs="Calibri"/>
                <w:b/>
                <w:bCs/>
                <w:color w:val="000000" w:themeColor="text1"/>
                <w:sz w:val="22"/>
                <w:szCs w:val="22"/>
              </w:rPr>
            </w:pPr>
            <w:r w:rsidRPr="0050626E">
              <w:rPr>
                <w:rFonts w:asciiTheme="minorHAnsi" w:hAnsiTheme="minorHAnsi" w:cs="Calibri"/>
                <w:b/>
                <w:bCs/>
                <w:color w:val="000000" w:themeColor="text1"/>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10.000,00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7D0D" w:rsidRPr="0050626E" w:rsidRDefault="00627D0D"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16.000,00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27D0D" w:rsidRPr="0050626E" w:rsidRDefault="00CA246B"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18</w:t>
            </w:r>
            <w:r w:rsidR="00627D0D" w:rsidRPr="0050626E">
              <w:rPr>
                <w:rFonts w:asciiTheme="minorHAnsi" w:hAnsiTheme="minorHAnsi" w:cs="Calibri"/>
                <w:color w:val="000000" w:themeColor="text1"/>
                <w:sz w:val="20"/>
                <w:szCs w:val="20"/>
              </w:rPr>
              <w:t>.000,00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27D0D" w:rsidRPr="0050626E" w:rsidRDefault="00CA246B" w:rsidP="00951BC6">
            <w:pPr>
              <w:shd w:val="clear" w:color="auto" w:fill="FFFFFF"/>
              <w:spacing w:after="0" w:line="240" w:lineRule="auto"/>
              <w:rPr>
                <w:rFonts w:asciiTheme="minorHAnsi" w:hAnsiTheme="minorHAnsi" w:cs="Calibri"/>
                <w:color w:val="000000" w:themeColor="text1"/>
                <w:sz w:val="20"/>
                <w:szCs w:val="20"/>
              </w:rPr>
            </w:pPr>
            <w:r w:rsidRPr="0050626E">
              <w:rPr>
                <w:rFonts w:asciiTheme="minorHAnsi" w:hAnsiTheme="minorHAnsi" w:cs="Calibri"/>
                <w:color w:val="000000" w:themeColor="text1"/>
                <w:sz w:val="20"/>
                <w:szCs w:val="20"/>
              </w:rPr>
              <w:t>50</w:t>
            </w:r>
            <w:r w:rsidR="00627D0D" w:rsidRPr="0050626E">
              <w:rPr>
                <w:rFonts w:asciiTheme="minorHAnsi" w:hAnsiTheme="minorHAnsi" w:cs="Calibri"/>
                <w:color w:val="000000" w:themeColor="text1"/>
                <w:sz w:val="20"/>
                <w:szCs w:val="20"/>
              </w:rPr>
              <w:t>.000,00</w:t>
            </w:r>
          </w:p>
        </w:tc>
      </w:tr>
    </w:tbl>
    <w:p w:rsidR="004222C5" w:rsidRPr="0050626E" w:rsidRDefault="00337637" w:rsidP="004222C5">
      <w:pPr>
        <w:pStyle w:val="Balk1"/>
        <w:rPr>
          <w:rFonts w:asciiTheme="minorHAnsi" w:hAnsiTheme="minorHAnsi"/>
          <w:color w:val="000000" w:themeColor="text1"/>
        </w:rPr>
      </w:pPr>
      <w:bookmarkStart w:id="54" w:name="_Toc416085171"/>
      <w:bookmarkStart w:id="55" w:name="_Toc529519472"/>
      <w:bookmarkEnd w:id="52"/>
      <w:bookmarkEnd w:id="53"/>
      <w:r w:rsidRPr="0050626E">
        <w:rPr>
          <w:rFonts w:asciiTheme="minorHAnsi" w:hAnsiTheme="minorHAnsi"/>
          <w:color w:val="000000" w:themeColor="text1"/>
        </w:rPr>
        <w:t>V</w:t>
      </w:r>
      <w:r w:rsidR="008D4E73" w:rsidRPr="0050626E">
        <w:rPr>
          <w:rFonts w:asciiTheme="minorHAnsi" w:hAnsiTheme="minorHAnsi"/>
          <w:color w:val="000000" w:themeColor="text1"/>
        </w:rPr>
        <w:t>I</w:t>
      </w:r>
      <w:r w:rsidRPr="0050626E">
        <w:rPr>
          <w:rFonts w:asciiTheme="minorHAnsi" w:hAnsiTheme="minorHAnsi"/>
          <w:color w:val="000000" w:themeColor="text1"/>
        </w:rPr>
        <w:t>. BÖLÜM</w:t>
      </w:r>
      <w:bookmarkEnd w:id="54"/>
      <w:bookmarkEnd w:id="55"/>
      <w:r w:rsidR="008D4E73" w:rsidRPr="0050626E">
        <w:rPr>
          <w:rFonts w:asciiTheme="minorHAnsi" w:hAnsiTheme="minorHAnsi"/>
          <w:color w:val="000000" w:themeColor="text1"/>
        </w:rPr>
        <w:t>:</w:t>
      </w:r>
      <w:bookmarkStart w:id="56" w:name="_Toc416085172"/>
      <w:bookmarkStart w:id="57" w:name="_Toc529519473"/>
      <w:r w:rsidRPr="0050626E">
        <w:rPr>
          <w:rFonts w:asciiTheme="minorHAnsi" w:hAnsiTheme="minorHAnsi"/>
          <w:color w:val="000000" w:themeColor="text1"/>
        </w:rPr>
        <w:t>İZLEME VE DEĞERLENDİRME</w:t>
      </w:r>
      <w:bookmarkEnd w:id="56"/>
      <w:bookmarkEnd w:id="57"/>
    </w:p>
    <w:p w:rsidR="004222C5" w:rsidRPr="007F32D4" w:rsidRDefault="003152E4" w:rsidP="004222C5">
      <w:pPr>
        <w:pStyle w:val="Balk1"/>
        <w:spacing w:after="0" w:line="0" w:lineRule="atLeast"/>
        <w:rPr>
          <w:rFonts w:asciiTheme="minorHAnsi" w:hAnsiTheme="minorHAnsi"/>
          <w:b w:val="0"/>
          <w:color w:val="000000" w:themeColor="text1"/>
          <w:sz w:val="24"/>
          <w:szCs w:val="24"/>
        </w:rPr>
      </w:pPr>
      <w:r w:rsidRPr="007F32D4">
        <w:rPr>
          <w:rFonts w:asciiTheme="minorHAnsi" w:hAnsiTheme="minorHAnsi"/>
          <w:b w:val="0"/>
          <w:color w:val="000000" w:themeColor="text1"/>
          <w:sz w:val="24"/>
          <w:szCs w:val="24"/>
        </w:rPr>
        <w:t xml:space="preserve">Okulumuz Stratejik Planı izleme ve değerlendirme çalışmalarında 5 yıllık Stratejik Planın izlenmesi ve 1 yıllık gelişim planın izlenmesi olarak ikili bir ayrıma gidilecektir. </w:t>
      </w:r>
    </w:p>
    <w:p w:rsidR="003152E4" w:rsidRPr="007F32D4" w:rsidRDefault="003152E4" w:rsidP="004222C5">
      <w:pPr>
        <w:pStyle w:val="Balk1"/>
        <w:spacing w:after="0" w:line="0" w:lineRule="atLeast"/>
        <w:rPr>
          <w:rFonts w:asciiTheme="minorHAnsi" w:hAnsiTheme="minorHAnsi"/>
          <w:b w:val="0"/>
          <w:color w:val="000000" w:themeColor="text1"/>
          <w:sz w:val="24"/>
          <w:szCs w:val="24"/>
        </w:rPr>
      </w:pPr>
      <w:r w:rsidRPr="007F32D4">
        <w:rPr>
          <w:rFonts w:asciiTheme="minorHAnsi" w:hAnsiTheme="minorHAnsi"/>
          <w:b w:val="0"/>
          <w:color w:val="000000" w:themeColor="text1"/>
          <w:sz w:val="24"/>
          <w:szCs w:val="24"/>
        </w:rPr>
        <w:t>Stratejik planın izlenmesinde 6 aylık dönemlerde izleme yapılacak denetim birimleri, il ve ilçe millî eğitim müdürlüğü ve Bakanlık denetim ve kontrollerine hazır halde tutulacaktır.</w:t>
      </w:r>
    </w:p>
    <w:p w:rsidR="003152E4" w:rsidRPr="0050626E" w:rsidRDefault="003152E4" w:rsidP="004222C5">
      <w:pPr>
        <w:spacing w:after="0" w:line="0" w:lineRule="atLeast"/>
        <w:rPr>
          <w:rFonts w:asciiTheme="minorHAnsi" w:hAnsiTheme="minorHAnsi"/>
          <w:color w:val="000000" w:themeColor="text1"/>
        </w:rPr>
      </w:pPr>
      <w:r w:rsidRPr="0050626E">
        <w:rPr>
          <w:rFonts w:asciiTheme="minorHAnsi" w:hAnsiTheme="minorHAnsi"/>
          <w:color w:val="000000" w:themeColor="text1"/>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222C5" w:rsidRPr="007F32D4" w:rsidRDefault="00481D63" w:rsidP="008D4E73">
      <w:pPr>
        <w:rPr>
          <w:rFonts w:asciiTheme="minorHAnsi" w:hAnsiTheme="minorHAnsi"/>
          <w:b/>
          <w:color w:val="000000" w:themeColor="text1"/>
        </w:rPr>
      </w:pPr>
      <w:bookmarkStart w:id="58" w:name="_Toc531097548"/>
      <w:r w:rsidRPr="007F32D4">
        <w:rPr>
          <w:rFonts w:asciiTheme="minorHAnsi" w:hAnsiTheme="minorHAnsi"/>
          <w:b/>
          <w:color w:val="000000" w:themeColor="text1"/>
        </w:rPr>
        <w:t>EKLER:</w:t>
      </w:r>
      <w:bookmarkEnd w:id="58"/>
    </w:p>
    <w:p w:rsidR="00481D63" w:rsidRPr="007F32D4" w:rsidRDefault="006661B8" w:rsidP="008D4E73">
      <w:pPr>
        <w:rPr>
          <w:rFonts w:asciiTheme="minorHAnsi" w:hAnsiTheme="minorHAnsi"/>
          <w:color w:val="000000" w:themeColor="text1"/>
        </w:rPr>
      </w:pPr>
      <w:r w:rsidRPr="007F32D4">
        <w:rPr>
          <w:rFonts w:asciiTheme="minorHAnsi" w:hAnsiTheme="minorHAnsi" w:cs="Calibri"/>
          <w:color w:val="000000" w:themeColor="text1"/>
        </w:rPr>
        <w:t>Öğretmen, öğrenci ve veli anket örnekleri klasör ekinde olup okullarınızda uygulanarak sonuçlarından paydaş analizi bölümü ve sorun alanlarının belirlenmesinde yararlanabilirsiniz.</w:t>
      </w:r>
    </w:p>
    <w:sectPr w:rsidR="00481D63" w:rsidRPr="007F32D4" w:rsidSect="00E22B8A">
      <w:footerReference w:type="first" r:id="rId17"/>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B85C4" w15:done="0"/>
  <w15:commentEx w15:paraId="75D6AA79" w15:done="0"/>
  <w15:commentEx w15:paraId="5A846C97" w15:done="0"/>
  <w15:commentEx w15:paraId="457B7D99" w15:done="0"/>
  <w15:commentEx w15:paraId="7C386176" w15:done="0"/>
  <w15:commentEx w15:paraId="4DCD1ED1" w15:done="0"/>
  <w15:commentEx w15:paraId="72439C6D" w15:done="0"/>
  <w15:commentEx w15:paraId="75726517" w15:done="0"/>
  <w15:commentEx w15:paraId="35E8544A" w15:done="0"/>
  <w15:commentEx w15:paraId="562D9EA4" w15:done="0"/>
  <w15:commentEx w15:paraId="0FD134BD" w15:done="0"/>
  <w15:commentEx w15:paraId="083AA589" w15:done="0"/>
  <w15:commentEx w15:paraId="546D0528" w15:done="0"/>
  <w15:commentEx w15:paraId="0870EA55" w15:done="0"/>
  <w15:commentEx w15:paraId="6E41B8B7" w15:done="0"/>
  <w15:commentEx w15:paraId="53870AFA" w15:done="0"/>
  <w15:commentEx w15:paraId="34E38A78" w15:done="0"/>
  <w15:commentEx w15:paraId="001C8A29" w15:done="0"/>
  <w15:commentEx w15:paraId="58B2FE30" w15:done="0"/>
  <w15:commentEx w15:paraId="38B48F96" w15:done="0"/>
  <w15:commentEx w15:paraId="35BF0797" w15:done="0"/>
  <w15:commentEx w15:paraId="30A19714" w15:done="0"/>
  <w15:commentEx w15:paraId="6ED63C4E" w15:done="0"/>
  <w15:commentEx w15:paraId="0FF46051" w15:done="0"/>
  <w15:commentEx w15:paraId="2D1FBC5F" w15:done="0"/>
  <w15:commentEx w15:paraId="358A6426" w15:done="0"/>
  <w15:commentEx w15:paraId="0B3501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B85C4" w16cid:durableId="1FF97685"/>
  <w16cid:commentId w16cid:paraId="75D6AA79" w16cid:durableId="1FF97686"/>
  <w16cid:commentId w16cid:paraId="5A846C97" w16cid:durableId="1FF97687"/>
  <w16cid:commentId w16cid:paraId="457B7D99" w16cid:durableId="1FF97688"/>
  <w16cid:commentId w16cid:paraId="7C386176" w16cid:durableId="1FF97689"/>
  <w16cid:commentId w16cid:paraId="4DCD1ED1" w16cid:durableId="1FF9768A"/>
  <w16cid:commentId w16cid:paraId="72439C6D" w16cid:durableId="1FF9768B"/>
  <w16cid:commentId w16cid:paraId="75726517" w16cid:durableId="1FF9768C"/>
  <w16cid:commentId w16cid:paraId="35E8544A" w16cid:durableId="1FF9768D"/>
  <w16cid:commentId w16cid:paraId="562D9EA4" w16cid:durableId="1FF9768E"/>
  <w16cid:commentId w16cid:paraId="0FD134BD" w16cid:durableId="1FF9768F"/>
  <w16cid:commentId w16cid:paraId="083AA589" w16cid:durableId="1FF97690"/>
  <w16cid:commentId w16cid:paraId="546D0528" w16cid:durableId="1FF97691"/>
  <w16cid:commentId w16cid:paraId="0870EA55" w16cid:durableId="1FF97692"/>
  <w16cid:commentId w16cid:paraId="6E41B8B7" w16cid:durableId="1FF97693"/>
  <w16cid:commentId w16cid:paraId="53870AFA" w16cid:durableId="1FF97694"/>
  <w16cid:commentId w16cid:paraId="34E38A78" w16cid:durableId="1FF97695"/>
  <w16cid:commentId w16cid:paraId="001C8A29" w16cid:durableId="1FF97696"/>
  <w16cid:commentId w16cid:paraId="58B2FE30" w16cid:durableId="1FF97697"/>
  <w16cid:commentId w16cid:paraId="38B48F96" w16cid:durableId="1FF97698"/>
  <w16cid:commentId w16cid:paraId="35BF0797" w16cid:durableId="1FF97699"/>
  <w16cid:commentId w16cid:paraId="30A19714" w16cid:durableId="1FF9769A"/>
  <w16cid:commentId w16cid:paraId="6ED63C4E" w16cid:durableId="1FF9769B"/>
  <w16cid:commentId w16cid:paraId="0FF46051" w16cid:durableId="1FF9769C"/>
  <w16cid:commentId w16cid:paraId="2D1FBC5F" w16cid:durableId="1FF9769D"/>
  <w16cid:commentId w16cid:paraId="358A6426" w16cid:durableId="1FF9769E"/>
  <w16cid:commentId w16cid:paraId="0B350109" w16cid:durableId="1FF976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C9" w:rsidRDefault="001143C9" w:rsidP="00DC3C73">
      <w:pPr>
        <w:spacing w:after="0" w:line="240" w:lineRule="auto"/>
      </w:pPr>
      <w:r>
        <w:separator/>
      </w:r>
    </w:p>
  </w:endnote>
  <w:endnote w:type="continuationSeparator" w:id="1">
    <w:p w:rsidR="001143C9" w:rsidRDefault="001143C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C6" w:rsidRDefault="008D29AD">
    <w:pPr>
      <w:pStyle w:val="Altbilgi"/>
      <w:jc w:val="right"/>
    </w:pPr>
    <w:r>
      <w:rPr>
        <w:noProof/>
      </w:rPr>
      <w:fldChar w:fldCharType="begin"/>
    </w:r>
    <w:r w:rsidR="004F39C6">
      <w:rPr>
        <w:noProof/>
      </w:rPr>
      <w:instrText>PAGE   \* MERGEFORMAT</w:instrText>
    </w:r>
    <w:r>
      <w:rPr>
        <w:noProof/>
      </w:rPr>
      <w:fldChar w:fldCharType="separate"/>
    </w:r>
    <w:r w:rsidR="007F32D4">
      <w:rPr>
        <w:noProof/>
      </w:rPr>
      <w:t>37</w:t>
    </w:r>
    <w:r>
      <w:rPr>
        <w:noProof/>
      </w:rPr>
      <w:fldChar w:fldCharType="end"/>
    </w:r>
  </w:p>
  <w:p w:rsidR="004F39C6" w:rsidRDefault="004F39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C6" w:rsidRDefault="008D29AD">
    <w:pPr>
      <w:pStyle w:val="Altbilgi"/>
      <w:jc w:val="right"/>
    </w:pPr>
    <w:r>
      <w:rPr>
        <w:noProof/>
      </w:rPr>
      <w:fldChar w:fldCharType="begin"/>
    </w:r>
    <w:r w:rsidR="004F39C6">
      <w:rPr>
        <w:noProof/>
      </w:rPr>
      <w:instrText>PAGE   \* MERGEFORMAT</w:instrText>
    </w:r>
    <w:r>
      <w:rPr>
        <w:noProof/>
      </w:rPr>
      <w:fldChar w:fldCharType="separate"/>
    </w:r>
    <w:r w:rsidR="004F39C6">
      <w:rPr>
        <w:noProof/>
      </w:rPr>
      <w:t>i</w:t>
    </w:r>
    <w:r>
      <w:rPr>
        <w:noProof/>
      </w:rPr>
      <w:fldChar w:fldCharType="end"/>
    </w:r>
  </w:p>
  <w:p w:rsidR="004F39C6" w:rsidRDefault="004F39C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C6" w:rsidRDefault="008D29AD">
    <w:pPr>
      <w:pStyle w:val="Altbilgi"/>
      <w:jc w:val="right"/>
    </w:pPr>
    <w:r>
      <w:rPr>
        <w:noProof/>
      </w:rPr>
      <w:fldChar w:fldCharType="begin"/>
    </w:r>
    <w:r w:rsidR="004F39C6">
      <w:rPr>
        <w:noProof/>
      </w:rPr>
      <w:instrText>PAGE   \* MERGEFORMAT</w:instrText>
    </w:r>
    <w:r>
      <w:rPr>
        <w:noProof/>
      </w:rPr>
      <w:fldChar w:fldCharType="separate"/>
    </w:r>
    <w:r w:rsidR="004F39C6">
      <w:rPr>
        <w:noProof/>
      </w:rPr>
      <w:t>1</w:t>
    </w:r>
    <w:r>
      <w:rPr>
        <w:noProof/>
      </w:rPr>
      <w:fldChar w:fldCharType="end"/>
    </w:r>
  </w:p>
  <w:p w:rsidR="004F39C6" w:rsidRDefault="004F39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C9" w:rsidRDefault="001143C9" w:rsidP="00DC3C73">
      <w:pPr>
        <w:spacing w:after="0" w:line="240" w:lineRule="auto"/>
      </w:pPr>
      <w:r>
        <w:separator/>
      </w:r>
    </w:p>
  </w:footnote>
  <w:footnote w:type="continuationSeparator" w:id="1">
    <w:p w:rsidR="001143C9" w:rsidRDefault="001143C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C6" w:rsidRPr="008E629E" w:rsidRDefault="008E629E" w:rsidP="00A40B5B">
    <w:pPr>
      <w:pStyle w:val="stbilgi"/>
      <w:tabs>
        <w:tab w:val="clear" w:pos="4536"/>
        <w:tab w:val="clear" w:pos="9072"/>
        <w:tab w:val="left" w:pos="1224"/>
      </w:tabs>
      <w:rPr>
        <w:sz w:val="22"/>
        <w:szCs w:val="22"/>
      </w:rPr>
    </w:pPr>
    <w:r w:rsidRPr="008E629E">
      <w:rPr>
        <w:sz w:val="22"/>
        <w:szCs w:val="22"/>
      </w:rPr>
      <w:t>Akşemseddin Mesleki ve Teknik Anadolu Lisesi</w:t>
    </w:r>
  </w:p>
  <w:p w:rsidR="008E629E" w:rsidRPr="008E629E" w:rsidRDefault="008E629E" w:rsidP="00A40B5B">
    <w:pPr>
      <w:pStyle w:val="stbilgi"/>
      <w:tabs>
        <w:tab w:val="clear" w:pos="4536"/>
        <w:tab w:val="clear" w:pos="9072"/>
        <w:tab w:val="left" w:pos="1224"/>
      </w:tabs>
      <w:rPr>
        <w:sz w:val="22"/>
        <w:szCs w:val="22"/>
      </w:rPr>
    </w:pPr>
    <w:r w:rsidRPr="008E629E">
      <w:rPr>
        <w:sz w:val="22"/>
        <w:szCs w:val="22"/>
      </w:rPr>
      <w:t>2019-2023 Stratejik Planı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E24"/>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5A79"/>
    <w:rsid w:val="000A639E"/>
    <w:rsid w:val="000A7D74"/>
    <w:rsid w:val="000B00E2"/>
    <w:rsid w:val="000B2467"/>
    <w:rsid w:val="000B439F"/>
    <w:rsid w:val="000B4BA4"/>
    <w:rsid w:val="000B5DA1"/>
    <w:rsid w:val="000C2E8C"/>
    <w:rsid w:val="000C4217"/>
    <w:rsid w:val="000C4926"/>
    <w:rsid w:val="000C72AE"/>
    <w:rsid w:val="000D0D4B"/>
    <w:rsid w:val="000D113D"/>
    <w:rsid w:val="000D1BEA"/>
    <w:rsid w:val="000D3A4A"/>
    <w:rsid w:val="000D3B6C"/>
    <w:rsid w:val="000D4D8A"/>
    <w:rsid w:val="000D62B8"/>
    <w:rsid w:val="000E1209"/>
    <w:rsid w:val="000E1C38"/>
    <w:rsid w:val="000E289E"/>
    <w:rsid w:val="000E2E55"/>
    <w:rsid w:val="000E2F5B"/>
    <w:rsid w:val="000E35A8"/>
    <w:rsid w:val="000E4382"/>
    <w:rsid w:val="000E4396"/>
    <w:rsid w:val="000E561E"/>
    <w:rsid w:val="000E56DD"/>
    <w:rsid w:val="000E6300"/>
    <w:rsid w:val="000E68AB"/>
    <w:rsid w:val="000E7338"/>
    <w:rsid w:val="000E7F2F"/>
    <w:rsid w:val="000F089D"/>
    <w:rsid w:val="000F12F0"/>
    <w:rsid w:val="000F1452"/>
    <w:rsid w:val="000F15FC"/>
    <w:rsid w:val="000F2E0E"/>
    <w:rsid w:val="000F3CBF"/>
    <w:rsid w:val="000F49C2"/>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3C9"/>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63B"/>
    <w:rsid w:val="001351AC"/>
    <w:rsid w:val="0013556E"/>
    <w:rsid w:val="001355EB"/>
    <w:rsid w:val="00135E12"/>
    <w:rsid w:val="00136706"/>
    <w:rsid w:val="00137B1C"/>
    <w:rsid w:val="00137D3C"/>
    <w:rsid w:val="001409CD"/>
    <w:rsid w:val="00140DD1"/>
    <w:rsid w:val="00140E41"/>
    <w:rsid w:val="00141097"/>
    <w:rsid w:val="001418FE"/>
    <w:rsid w:val="001436BD"/>
    <w:rsid w:val="001437AE"/>
    <w:rsid w:val="00143B0A"/>
    <w:rsid w:val="00143C11"/>
    <w:rsid w:val="00143D29"/>
    <w:rsid w:val="001440F5"/>
    <w:rsid w:val="0015080D"/>
    <w:rsid w:val="00153471"/>
    <w:rsid w:val="00153482"/>
    <w:rsid w:val="00153D0A"/>
    <w:rsid w:val="0015462E"/>
    <w:rsid w:val="001549F9"/>
    <w:rsid w:val="001556A6"/>
    <w:rsid w:val="00157D09"/>
    <w:rsid w:val="00157ECB"/>
    <w:rsid w:val="001618A1"/>
    <w:rsid w:val="00162159"/>
    <w:rsid w:val="00162672"/>
    <w:rsid w:val="00162C95"/>
    <w:rsid w:val="0016360C"/>
    <w:rsid w:val="001639B6"/>
    <w:rsid w:val="00164E2B"/>
    <w:rsid w:val="0016514C"/>
    <w:rsid w:val="00167D58"/>
    <w:rsid w:val="001714A1"/>
    <w:rsid w:val="00171CDD"/>
    <w:rsid w:val="001721B0"/>
    <w:rsid w:val="00172CE1"/>
    <w:rsid w:val="0017311E"/>
    <w:rsid w:val="001731CF"/>
    <w:rsid w:val="00174E3D"/>
    <w:rsid w:val="00175AD4"/>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6CE9"/>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30E"/>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074"/>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4D3"/>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3B16"/>
    <w:rsid w:val="003246FC"/>
    <w:rsid w:val="003248C5"/>
    <w:rsid w:val="00324908"/>
    <w:rsid w:val="00325C5C"/>
    <w:rsid w:val="003267A1"/>
    <w:rsid w:val="003269BD"/>
    <w:rsid w:val="00327092"/>
    <w:rsid w:val="00327793"/>
    <w:rsid w:val="00327EBF"/>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14AE"/>
    <w:rsid w:val="003929D9"/>
    <w:rsid w:val="00393534"/>
    <w:rsid w:val="00394436"/>
    <w:rsid w:val="00394D49"/>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B49"/>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72E"/>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2C5"/>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BEB"/>
    <w:rsid w:val="00466EE4"/>
    <w:rsid w:val="00467083"/>
    <w:rsid w:val="00467800"/>
    <w:rsid w:val="004708B3"/>
    <w:rsid w:val="004733EE"/>
    <w:rsid w:val="00473462"/>
    <w:rsid w:val="00473BD1"/>
    <w:rsid w:val="004743EB"/>
    <w:rsid w:val="00474795"/>
    <w:rsid w:val="00474990"/>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0AD0"/>
    <w:rsid w:val="00492824"/>
    <w:rsid w:val="00493B51"/>
    <w:rsid w:val="00493F37"/>
    <w:rsid w:val="0049575C"/>
    <w:rsid w:val="00495B1E"/>
    <w:rsid w:val="00496229"/>
    <w:rsid w:val="0049625A"/>
    <w:rsid w:val="004962D0"/>
    <w:rsid w:val="00496743"/>
    <w:rsid w:val="00496747"/>
    <w:rsid w:val="004968DB"/>
    <w:rsid w:val="004975D9"/>
    <w:rsid w:val="004A00E1"/>
    <w:rsid w:val="004A034B"/>
    <w:rsid w:val="004A06E2"/>
    <w:rsid w:val="004A0808"/>
    <w:rsid w:val="004A08D3"/>
    <w:rsid w:val="004A15BB"/>
    <w:rsid w:val="004A41C8"/>
    <w:rsid w:val="004A5511"/>
    <w:rsid w:val="004A5C37"/>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8FE"/>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3E7"/>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9C6"/>
    <w:rsid w:val="004F3A32"/>
    <w:rsid w:val="004F470F"/>
    <w:rsid w:val="004F7CA4"/>
    <w:rsid w:val="00500B0E"/>
    <w:rsid w:val="00500EFA"/>
    <w:rsid w:val="005027D3"/>
    <w:rsid w:val="005055CF"/>
    <w:rsid w:val="005056EA"/>
    <w:rsid w:val="00505B58"/>
    <w:rsid w:val="0050626E"/>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96E"/>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5E3"/>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2D6"/>
    <w:rsid w:val="006144BA"/>
    <w:rsid w:val="00615312"/>
    <w:rsid w:val="00615BF0"/>
    <w:rsid w:val="006166F7"/>
    <w:rsid w:val="0061707A"/>
    <w:rsid w:val="00617D0D"/>
    <w:rsid w:val="00617D9E"/>
    <w:rsid w:val="00617FD5"/>
    <w:rsid w:val="00620293"/>
    <w:rsid w:val="00621366"/>
    <w:rsid w:val="006221CD"/>
    <w:rsid w:val="00622834"/>
    <w:rsid w:val="00624170"/>
    <w:rsid w:val="0062511F"/>
    <w:rsid w:val="006271AB"/>
    <w:rsid w:val="006271DA"/>
    <w:rsid w:val="00627B53"/>
    <w:rsid w:val="00627D0D"/>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392"/>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FA8"/>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B4F"/>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947"/>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F55"/>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2FB"/>
    <w:rsid w:val="007F1EBD"/>
    <w:rsid w:val="007F279D"/>
    <w:rsid w:val="007F2DC5"/>
    <w:rsid w:val="007F32D4"/>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BA9"/>
    <w:rsid w:val="008354E5"/>
    <w:rsid w:val="008363F0"/>
    <w:rsid w:val="00836F23"/>
    <w:rsid w:val="00836FAF"/>
    <w:rsid w:val="008374DA"/>
    <w:rsid w:val="008409FF"/>
    <w:rsid w:val="0084125D"/>
    <w:rsid w:val="00841FFE"/>
    <w:rsid w:val="0084271A"/>
    <w:rsid w:val="0084302C"/>
    <w:rsid w:val="008431A1"/>
    <w:rsid w:val="0084389F"/>
    <w:rsid w:val="00843B17"/>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BE2"/>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28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B8"/>
    <w:rsid w:val="00897CE1"/>
    <w:rsid w:val="008A1D86"/>
    <w:rsid w:val="008A3769"/>
    <w:rsid w:val="008A4473"/>
    <w:rsid w:val="008A4B19"/>
    <w:rsid w:val="008A4D7F"/>
    <w:rsid w:val="008A4F9C"/>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9AD"/>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9E"/>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ED7"/>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355"/>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77839"/>
    <w:rsid w:val="00A80EBA"/>
    <w:rsid w:val="00A82A6D"/>
    <w:rsid w:val="00A83635"/>
    <w:rsid w:val="00A83F51"/>
    <w:rsid w:val="00A83FA7"/>
    <w:rsid w:val="00A84C61"/>
    <w:rsid w:val="00A85A7B"/>
    <w:rsid w:val="00A87A70"/>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DCA"/>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1EFA"/>
    <w:rsid w:val="00B737D9"/>
    <w:rsid w:val="00B75525"/>
    <w:rsid w:val="00B758CC"/>
    <w:rsid w:val="00B75D3F"/>
    <w:rsid w:val="00B76458"/>
    <w:rsid w:val="00B7660D"/>
    <w:rsid w:val="00B778C0"/>
    <w:rsid w:val="00B821C9"/>
    <w:rsid w:val="00B83C5E"/>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BEB"/>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2D2"/>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2C6"/>
    <w:rsid w:val="00CA05B9"/>
    <w:rsid w:val="00CA0B2D"/>
    <w:rsid w:val="00CA0E8C"/>
    <w:rsid w:val="00CA1879"/>
    <w:rsid w:val="00CA1F78"/>
    <w:rsid w:val="00CA246B"/>
    <w:rsid w:val="00CA2842"/>
    <w:rsid w:val="00CA2C76"/>
    <w:rsid w:val="00CA30B7"/>
    <w:rsid w:val="00CA3638"/>
    <w:rsid w:val="00CA3C2F"/>
    <w:rsid w:val="00CA4C19"/>
    <w:rsid w:val="00CA527E"/>
    <w:rsid w:val="00CA55D6"/>
    <w:rsid w:val="00CB11AD"/>
    <w:rsid w:val="00CB6461"/>
    <w:rsid w:val="00CB6607"/>
    <w:rsid w:val="00CB7DB1"/>
    <w:rsid w:val="00CC080C"/>
    <w:rsid w:val="00CC0F93"/>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441"/>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996"/>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CFC"/>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CCD"/>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2FA"/>
    <w:rsid w:val="00ED396E"/>
    <w:rsid w:val="00ED407F"/>
    <w:rsid w:val="00ED5462"/>
    <w:rsid w:val="00ED6D23"/>
    <w:rsid w:val="00ED71C9"/>
    <w:rsid w:val="00EE0854"/>
    <w:rsid w:val="00EE1A7E"/>
    <w:rsid w:val="00EE1AF1"/>
    <w:rsid w:val="00EE327E"/>
    <w:rsid w:val="00EE3600"/>
    <w:rsid w:val="00EE51E6"/>
    <w:rsid w:val="00EE5610"/>
    <w:rsid w:val="00EE707F"/>
    <w:rsid w:val="00EE74BE"/>
    <w:rsid w:val="00EE7676"/>
    <w:rsid w:val="00EF0158"/>
    <w:rsid w:val="00EF0209"/>
    <w:rsid w:val="00EF066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926"/>
    <w:rsid w:val="00F01B44"/>
    <w:rsid w:val="00F024B5"/>
    <w:rsid w:val="00F02607"/>
    <w:rsid w:val="00F03568"/>
    <w:rsid w:val="00F05159"/>
    <w:rsid w:val="00F0522B"/>
    <w:rsid w:val="00F056ED"/>
    <w:rsid w:val="00F05946"/>
    <w:rsid w:val="00F05D1D"/>
    <w:rsid w:val="00F06544"/>
    <w:rsid w:val="00F06BF5"/>
    <w:rsid w:val="00F075F8"/>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697"/>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8A4F9C"/>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334E-2"/>
          <c:y val="4.400811485642972E-2"/>
          <c:w val="0.69122385055227431"/>
          <c:h val="0.85669225967540819"/>
        </c:manualLayout>
      </c:layout>
      <c:barChart>
        <c:barDir val="col"/>
        <c:grouping val="clustered"/>
        <c:ser>
          <c:idx val="0"/>
          <c:order val="0"/>
          <c:tx>
            <c:strRef>
              <c:f>Sayfa1!$B$1</c:f>
              <c:strCache>
                <c:ptCount val="1"/>
                <c:pt idx="0">
                  <c:v>Kesinlikle Katılıyorum                                                                                       (5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60</c:v>
                </c:pt>
                <c:pt idx="2">
                  <c:v>40</c:v>
                </c:pt>
                <c:pt idx="3">
                  <c:v>55</c:v>
                </c:pt>
                <c:pt idx="4">
                  <c:v>45</c:v>
                </c:pt>
                <c:pt idx="5">
                  <c:v>60</c:v>
                </c:pt>
                <c:pt idx="6">
                  <c:v>50</c:v>
                </c:pt>
                <c:pt idx="7">
                  <c:v>35</c:v>
                </c:pt>
                <c:pt idx="8">
                  <c:v>65</c:v>
                </c:pt>
                <c:pt idx="9">
                  <c:v>45</c:v>
                </c:pt>
                <c:pt idx="10">
                  <c:v>60</c:v>
                </c:pt>
                <c:pt idx="11">
                  <c:v>50</c:v>
                </c:pt>
                <c:pt idx="12">
                  <c:v>45</c:v>
                </c:pt>
              </c:numCache>
            </c:numRef>
          </c:val>
        </c:ser>
        <c:ser>
          <c:idx val="1"/>
          <c:order val="1"/>
          <c:tx>
            <c:strRef>
              <c:f>Sayfa1!$C$1</c:f>
              <c:strCache>
                <c:ptCount val="1"/>
                <c:pt idx="0">
                  <c:v>Katılıyorum (4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32</c:v>
                </c:pt>
                <c:pt idx="1">
                  <c:v>24</c:v>
                </c:pt>
                <c:pt idx="2">
                  <c:v>32</c:v>
                </c:pt>
                <c:pt idx="3">
                  <c:v>28</c:v>
                </c:pt>
                <c:pt idx="4">
                  <c:v>36</c:v>
                </c:pt>
                <c:pt idx="5">
                  <c:v>24</c:v>
                </c:pt>
                <c:pt idx="6">
                  <c:v>32</c:v>
                </c:pt>
                <c:pt idx="7">
                  <c:v>24</c:v>
                </c:pt>
                <c:pt idx="8">
                  <c:v>24</c:v>
                </c:pt>
                <c:pt idx="9">
                  <c:v>28</c:v>
                </c:pt>
                <c:pt idx="10">
                  <c:v>24</c:v>
                </c:pt>
                <c:pt idx="11">
                  <c:v>24</c:v>
                </c:pt>
                <c:pt idx="12">
                  <c:v>20</c:v>
                </c:pt>
              </c:numCache>
            </c:numRef>
          </c:val>
        </c:ser>
        <c:ser>
          <c:idx val="2"/>
          <c:order val="2"/>
          <c:tx>
            <c:strRef>
              <c:f>Sayfa1!$D$1</c:f>
              <c:strCache>
                <c:ptCount val="1"/>
                <c:pt idx="0">
                  <c:v>Kararsızım  (3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2">
                  <c:v>3</c:v>
                </c:pt>
                <c:pt idx="3">
                  <c:v>6</c:v>
                </c:pt>
                <c:pt idx="4">
                  <c:v>2</c:v>
                </c:pt>
                <c:pt idx="5">
                  <c:v>6</c:v>
                </c:pt>
                <c:pt idx="6">
                  <c:v>3</c:v>
                </c:pt>
                <c:pt idx="7">
                  <c:v>9</c:v>
                </c:pt>
                <c:pt idx="8">
                  <c:v>3</c:v>
                </c:pt>
                <c:pt idx="9">
                  <c:v>6</c:v>
                </c:pt>
                <c:pt idx="10">
                  <c:v>3</c:v>
                </c:pt>
                <c:pt idx="11">
                  <c:v>9</c:v>
                </c:pt>
                <c:pt idx="12">
                  <c:v>9</c:v>
                </c:pt>
              </c:numCache>
            </c:numRef>
          </c:val>
        </c:ser>
        <c:ser>
          <c:idx val="3"/>
          <c:order val="3"/>
          <c:tx>
            <c:strRef>
              <c:f>Sayfa1!$E$1</c:f>
              <c:strCache>
                <c:ptCount val="1"/>
                <c:pt idx="0">
                  <c:v>Kısmen Katılıyorum                               (2puan)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4</c:v>
                </c:pt>
                <c:pt idx="4">
                  <c:v>2</c:v>
                </c:pt>
                <c:pt idx="5">
                  <c:v>2</c:v>
                </c:pt>
                <c:pt idx="6">
                  <c:v>2</c:v>
                </c:pt>
                <c:pt idx="7">
                  <c:v>4</c:v>
                </c:pt>
                <c:pt idx="9">
                  <c:v>4</c:v>
                </c:pt>
                <c:pt idx="12">
                  <c:v>2</c:v>
                </c:pt>
              </c:numCache>
            </c:numRef>
          </c:val>
        </c:ser>
        <c:ser>
          <c:idx val="4"/>
          <c:order val="4"/>
          <c:tx>
            <c:strRef>
              <c:f>Sayfa1!$F$1</c:f>
              <c:strCache>
                <c:ptCount val="1"/>
                <c:pt idx="0">
                  <c:v>Katılmıyorum  (1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2</c:v>
                </c:pt>
                <c:pt idx="7">
                  <c:v>1</c:v>
                </c:pt>
                <c:pt idx="8">
                  <c:v>1</c:v>
                </c:pt>
                <c:pt idx="12">
                  <c:v>2</c:v>
                </c:pt>
              </c:numCache>
            </c:numRef>
          </c:val>
        </c:ser>
        <c:axId val="118578560"/>
        <c:axId val="129213568"/>
      </c:barChart>
      <c:catAx>
        <c:axId val="118578560"/>
        <c:scaling>
          <c:orientation val="minMax"/>
        </c:scaling>
        <c:delete val="1"/>
        <c:axPos val="b"/>
        <c:numFmt formatCode="General" sourceLinked="1"/>
        <c:tickLblPos val="nextTo"/>
        <c:crossAx val="129213568"/>
        <c:crosses val="autoZero"/>
        <c:auto val="1"/>
        <c:lblAlgn val="ctr"/>
        <c:lblOffset val="100"/>
        <c:noMultiLvlLbl val="1"/>
      </c:catAx>
      <c:valAx>
        <c:axId val="129213568"/>
        <c:scaling>
          <c:orientation val="minMax"/>
        </c:scaling>
        <c:delete val="1"/>
        <c:axPos val="l"/>
        <c:majorGridlines/>
        <c:numFmt formatCode="General" sourceLinked="1"/>
        <c:tickLblPos val="nextTo"/>
        <c:crossAx val="118578560"/>
        <c:crosses val="autoZero"/>
        <c:crossBetween val="between"/>
      </c:valAx>
    </c:plotArea>
    <c:legend>
      <c:legendPos val="r"/>
      <c:layout>
        <c:manualLayout>
          <c:xMode val="edge"/>
          <c:yMode val="edge"/>
          <c:x val="0.75495110112856756"/>
          <c:y val="0.13765132119221293"/>
          <c:w val="0.24284502524704654"/>
          <c:h val="0.62163856818511265"/>
        </c:manualLayout>
      </c:layout>
      <c:overlay val="1"/>
    </c:legend>
    <c:plotVisOnly val="1"/>
    <c:dispBlanksAs val="zero"/>
    <c:showDLblsOverMax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313E-2"/>
          <c:y val="4.4008114856429699E-2"/>
          <c:w val="0.69122385055227364"/>
          <c:h val="0.85669225967540819"/>
        </c:manualLayout>
      </c:layout>
      <c:barChart>
        <c:barDir val="col"/>
        <c:grouping val="clustered"/>
        <c:ser>
          <c:idx val="0"/>
          <c:order val="0"/>
          <c:tx>
            <c:strRef>
              <c:f>Sayfa1!$B$1</c:f>
              <c:strCache>
                <c:ptCount val="1"/>
                <c:pt idx="0">
                  <c:v>Kesinlikle Katılıyorum                                                                                       (5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60</c:v>
                </c:pt>
                <c:pt idx="2">
                  <c:v>40</c:v>
                </c:pt>
                <c:pt idx="3">
                  <c:v>55</c:v>
                </c:pt>
                <c:pt idx="4">
                  <c:v>45</c:v>
                </c:pt>
                <c:pt idx="5">
                  <c:v>60</c:v>
                </c:pt>
                <c:pt idx="6">
                  <c:v>50</c:v>
                </c:pt>
                <c:pt idx="7">
                  <c:v>35</c:v>
                </c:pt>
                <c:pt idx="8">
                  <c:v>65</c:v>
                </c:pt>
                <c:pt idx="9">
                  <c:v>45</c:v>
                </c:pt>
                <c:pt idx="10">
                  <c:v>60</c:v>
                </c:pt>
                <c:pt idx="11">
                  <c:v>50</c:v>
                </c:pt>
                <c:pt idx="12">
                  <c:v>45</c:v>
                </c:pt>
              </c:numCache>
            </c:numRef>
          </c:val>
        </c:ser>
        <c:ser>
          <c:idx val="1"/>
          <c:order val="1"/>
          <c:tx>
            <c:strRef>
              <c:f>Sayfa1!$C$1</c:f>
              <c:strCache>
                <c:ptCount val="1"/>
                <c:pt idx="0">
                  <c:v>Katılıyorum (4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32</c:v>
                </c:pt>
                <c:pt idx="1">
                  <c:v>24</c:v>
                </c:pt>
                <c:pt idx="2">
                  <c:v>32</c:v>
                </c:pt>
                <c:pt idx="3">
                  <c:v>28</c:v>
                </c:pt>
                <c:pt idx="4">
                  <c:v>36</c:v>
                </c:pt>
                <c:pt idx="5">
                  <c:v>24</c:v>
                </c:pt>
                <c:pt idx="6">
                  <c:v>32</c:v>
                </c:pt>
                <c:pt idx="7">
                  <c:v>24</c:v>
                </c:pt>
                <c:pt idx="8">
                  <c:v>24</c:v>
                </c:pt>
                <c:pt idx="9">
                  <c:v>28</c:v>
                </c:pt>
                <c:pt idx="10">
                  <c:v>24</c:v>
                </c:pt>
                <c:pt idx="11">
                  <c:v>24</c:v>
                </c:pt>
                <c:pt idx="12">
                  <c:v>20</c:v>
                </c:pt>
              </c:numCache>
            </c:numRef>
          </c:val>
        </c:ser>
        <c:ser>
          <c:idx val="2"/>
          <c:order val="2"/>
          <c:tx>
            <c:strRef>
              <c:f>Sayfa1!$D$1</c:f>
              <c:strCache>
                <c:ptCount val="1"/>
                <c:pt idx="0">
                  <c:v>Kararsızım  (3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2">
                  <c:v>3</c:v>
                </c:pt>
                <c:pt idx="3">
                  <c:v>6</c:v>
                </c:pt>
                <c:pt idx="4">
                  <c:v>2</c:v>
                </c:pt>
                <c:pt idx="5">
                  <c:v>6</c:v>
                </c:pt>
                <c:pt idx="6">
                  <c:v>3</c:v>
                </c:pt>
                <c:pt idx="7">
                  <c:v>9</c:v>
                </c:pt>
                <c:pt idx="8">
                  <c:v>3</c:v>
                </c:pt>
                <c:pt idx="9">
                  <c:v>6</c:v>
                </c:pt>
                <c:pt idx="10">
                  <c:v>3</c:v>
                </c:pt>
                <c:pt idx="11">
                  <c:v>9</c:v>
                </c:pt>
                <c:pt idx="12">
                  <c:v>9</c:v>
                </c:pt>
              </c:numCache>
            </c:numRef>
          </c:val>
        </c:ser>
        <c:ser>
          <c:idx val="3"/>
          <c:order val="3"/>
          <c:tx>
            <c:strRef>
              <c:f>Sayfa1!$E$1</c:f>
              <c:strCache>
                <c:ptCount val="1"/>
                <c:pt idx="0">
                  <c:v>Kısmen Katılıyorum                               (2puan)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4</c:v>
                </c:pt>
                <c:pt idx="4">
                  <c:v>2</c:v>
                </c:pt>
                <c:pt idx="5">
                  <c:v>2</c:v>
                </c:pt>
                <c:pt idx="6">
                  <c:v>2</c:v>
                </c:pt>
                <c:pt idx="7">
                  <c:v>4</c:v>
                </c:pt>
                <c:pt idx="9">
                  <c:v>4</c:v>
                </c:pt>
                <c:pt idx="12">
                  <c:v>2</c:v>
                </c:pt>
              </c:numCache>
            </c:numRef>
          </c:val>
        </c:ser>
        <c:ser>
          <c:idx val="4"/>
          <c:order val="4"/>
          <c:tx>
            <c:strRef>
              <c:f>Sayfa1!$F$1</c:f>
              <c:strCache>
                <c:ptCount val="1"/>
                <c:pt idx="0">
                  <c:v>Katılmıyorum  (1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2</c:v>
                </c:pt>
                <c:pt idx="7">
                  <c:v>1</c:v>
                </c:pt>
                <c:pt idx="8">
                  <c:v>1</c:v>
                </c:pt>
                <c:pt idx="12">
                  <c:v>2</c:v>
                </c:pt>
              </c:numCache>
            </c:numRef>
          </c:val>
        </c:ser>
        <c:axId val="75173888"/>
        <c:axId val="75175424"/>
      </c:barChart>
      <c:catAx>
        <c:axId val="75173888"/>
        <c:scaling>
          <c:orientation val="minMax"/>
        </c:scaling>
        <c:delete val="1"/>
        <c:axPos val="b"/>
        <c:numFmt formatCode="General" sourceLinked="1"/>
        <c:tickLblPos val="nextTo"/>
        <c:crossAx val="75175424"/>
        <c:crosses val="autoZero"/>
        <c:auto val="1"/>
        <c:lblAlgn val="ctr"/>
        <c:lblOffset val="100"/>
        <c:noMultiLvlLbl val="1"/>
      </c:catAx>
      <c:valAx>
        <c:axId val="75175424"/>
        <c:scaling>
          <c:orientation val="minMax"/>
        </c:scaling>
        <c:delete val="1"/>
        <c:axPos val="l"/>
        <c:majorGridlines/>
        <c:numFmt formatCode="General" sourceLinked="1"/>
        <c:tickLblPos val="nextTo"/>
        <c:crossAx val="75173888"/>
        <c:crosses val="autoZero"/>
        <c:crossBetween val="between"/>
      </c:valAx>
    </c:plotArea>
    <c:legend>
      <c:legendPos val="r"/>
      <c:layout>
        <c:manualLayout>
          <c:xMode val="edge"/>
          <c:yMode val="edge"/>
          <c:x val="0.75495110112856756"/>
          <c:y val="0.13765132119221293"/>
          <c:w val="0.24284502524704654"/>
          <c:h val="0.62163856818511265"/>
        </c:manualLayout>
      </c:layout>
      <c:overlay val="1"/>
    </c:legend>
    <c:plotVisOnly val="1"/>
    <c:dispBlanksAs val="zero"/>
    <c:showDLblsOverMax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313E-2"/>
          <c:y val="4.4008114856429699E-2"/>
          <c:w val="0.69122385055227364"/>
          <c:h val="0.85669225967540819"/>
        </c:manualLayout>
      </c:layout>
      <c:barChart>
        <c:barDir val="col"/>
        <c:grouping val="clustered"/>
        <c:ser>
          <c:idx val="0"/>
          <c:order val="0"/>
          <c:tx>
            <c:strRef>
              <c:f>Sayfa1!$B$1</c:f>
              <c:strCache>
                <c:ptCount val="1"/>
                <c:pt idx="0">
                  <c:v>Kesinlikle Katılıyorum                                                                                       (5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60</c:v>
                </c:pt>
                <c:pt idx="2">
                  <c:v>40</c:v>
                </c:pt>
                <c:pt idx="3">
                  <c:v>55</c:v>
                </c:pt>
                <c:pt idx="4">
                  <c:v>45</c:v>
                </c:pt>
                <c:pt idx="5">
                  <c:v>60</c:v>
                </c:pt>
                <c:pt idx="6">
                  <c:v>50</c:v>
                </c:pt>
                <c:pt idx="7">
                  <c:v>35</c:v>
                </c:pt>
                <c:pt idx="8">
                  <c:v>65</c:v>
                </c:pt>
                <c:pt idx="9">
                  <c:v>45</c:v>
                </c:pt>
                <c:pt idx="10">
                  <c:v>60</c:v>
                </c:pt>
                <c:pt idx="11">
                  <c:v>50</c:v>
                </c:pt>
                <c:pt idx="12">
                  <c:v>45</c:v>
                </c:pt>
              </c:numCache>
            </c:numRef>
          </c:val>
        </c:ser>
        <c:ser>
          <c:idx val="1"/>
          <c:order val="1"/>
          <c:tx>
            <c:strRef>
              <c:f>Sayfa1!$C$1</c:f>
              <c:strCache>
                <c:ptCount val="1"/>
                <c:pt idx="0">
                  <c:v>Katılıyorum (4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32</c:v>
                </c:pt>
                <c:pt idx="1">
                  <c:v>24</c:v>
                </c:pt>
                <c:pt idx="2">
                  <c:v>32</c:v>
                </c:pt>
                <c:pt idx="3">
                  <c:v>28</c:v>
                </c:pt>
                <c:pt idx="4">
                  <c:v>36</c:v>
                </c:pt>
                <c:pt idx="5">
                  <c:v>24</c:v>
                </c:pt>
                <c:pt idx="6">
                  <c:v>32</c:v>
                </c:pt>
                <c:pt idx="7">
                  <c:v>24</c:v>
                </c:pt>
                <c:pt idx="8">
                  <c:v>24</c:v>
                </c:pt>
                <c:pt idx="9">
                  <c:v>28</c:v>
                </c:pt>
                <c:pt idx="10">
                  <c:v>24</c:v>
                </c:pt>
                <c:pt idx="11">
                  <c:v>24</c:v>
                </c:pt>
                <c:pt idx="12">
                  <c:v>20</c:v>
                </c:pt>
              </c:numCache>
            </c:numRef>
          </c:val>
        </c:ser>
        <c:ser>
          <c:idx val="2"/>
          <c:order val="2"/>
          <c:tx>
            <c:strRef>
              <c:f>Sayfa1!$D$1</c:f>
              <c:strCache>
                <c:ptCount val="1"/>
                <c:pt idx="0">
                  <c:v>Kararsızım  (3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2">
                  <c:v>3</c:v>
                </c:pt>
                <c:pt idx="3">
                  <c:v>6</c:v>
                </c:pt>
                <c:pt idx="4">
                  <c:v>2</c:v>
                </c:pt>
                <c:pt idx="5">
                  <c:v>6</c:v>
                </c:pt>
                <c:pt idx="6">
                  <c:v>3</c:v>
                </c:pt>
                <c:pt idx="7">
                  <c:v>9</c:v>
                </c:pt>
                <c:pt idx="8">
                  <c:v>3</c:v>
                </c:pt>
                <c:pt idx="9">
                  <c:v>6</c:v>
                </c:pt>
                <c:pt idx="10">
                  <c:v>3</c:v>
                </c:pt>
                <c:pt idx="11">
                  <c:v>9</c:v>
                </c:pt>
                <c:pt idx="12">
                  <c:v>9</c:v>
                </c:pt>
              </c:numCache>
            </c:numRef>
          </c:val>
        </c:ser>
        <c:ser>
          <c:idx val="3"/>
          <c:order val="3"/>
          <c:tx>
            <c:strRef>
              <c:f>Sayfa1!$E$1</c:f>
              <c:strCache>
                <c:ptCount val="1"/>
                <c:pt idx="0">
                  <c:v>Kısmen Katılıyorum                               (2puan)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4</c:v>
                </c:pt>
                <c:pt idx="4">
                  <c:v>2</c:v>
                </c:pt>
                <c:pt idx="5">
                  <c:v>2</c:v>
                </c:pt>
                <c:pt idx="6">
                  <c:v>2</c:v>
                </c:pt>
                <c:pt idx="7">
                  <c:v>4</c:v>
                </c:pt>
                <c:pt idx="9">
                  <c:v>4</c:v>
                </c:pt>
                <c:pt idx="12">
                  <c:v>2</c:v>
                </c:pt>
              </c:numCache>
            </c:numRef>
          </c:val>
        </c:ser>
        <c:ser>
          <c:idx val="4"/>
          <c:order val="4"/>
          <c:tx>
            <c:strRef>
              <c:f>Sayfa1!$F$1</c:f>
              <c:strCache>
                <c:ptCount val="1"/>
                <c:pt idx="0">
                  <c:v>Katılmıyorum  (1 puan)</c:v>
                </c:pt>
              </c:strCache>
            </c:strRef>
          </c:tx>
          <c:invertIfNegative val="1"/>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2</c:v>
                </c:pt>
                <c:pt idx="7">
                  <c:v>1</c:v>
                </c:pt>
                <c:pt idx="8">
                  <c:v>1</c:v>
                </c:pt>
                <c:pt idx="12">
                  <c:v>2</c:v>
                </c:pt>
              </c:numCache>
            </c:numRef>
          </c:val>
        </c:ser>
        <c:axId val="83009536"/>
        <c:axId val="83011072"/>
      </c:barChart>
      <c:catAx>
        <c:axId val="83009536"/>
        <c:scaling>
          <c:orientation val="minMax"/>
        </c:scaling>
        <c:delete val="1"/>
        <c:axPos val="b"/>
        <c:numFmt formatCode="General" sourceLinked="1"/>
        <c:tickLblPos val="nextTo"/>
        <c:crossAx val="83011072"/>
        <c:crosses val="autoZero"/>
        <c:auto val="1"/>
        <c:lblAlgn val="ctr"/>
        <c:lblOffset val="100"/>
        <c:noMultiLvlLbl val="1"/>
      </c:catAx>
      <c:valAx>
        <c:axId val="83011072"/>
        <c:scaling>
          <c:orientation val="minMax"/>
        </c:scaling>
        <c:delete val="1"/>
        <c:axPos val="l"/>
        <c:majorGridlines/>
        <c:numFmt formatCode="General" sourceLinked="1"/>
        <c:tickLblPos val="nextTo"/>
        <c:crossAx val="83009536"/>
        <c:crosses val="autoZero"/>
        <c:crossBetween val="between"/>
      </c:valAx>
    </c:plotArea>
    <c:legend>
      <c:legendPos val="r"/>
      <c:layout>
        <c:manualLayout>
          <c:xMode val="edge"/>
          <c:yMode val="edge"/>
          <c:x val="0.75495110170052282"/>
          <c:y val="0.13765132119221293"/>
          <c:w val="0.2428450561326895"/>
          <c:h val="0.62163856818511265"/>
        </c:manualLayout>
      </c:layout>
      <c:overlay val="1"/>
    </c:legend>
    <c:plotVisOnly val="1"/>
    <c:dispBlanksAs val="zero"/>
    <c:showDLblsOverMax val="1"/>
  </c:chart>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9044-123D-45DD-A18A-31C4026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37</Pages>
  <Words>3931</Words>
  <Characters>22407</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26286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ABDULLATIFKONAKCI</cp:lastModifiedBy>
  <cp:revision>39</cp:revision>
  <cp:lastPrinted>2015-03-09T10:19:00Z</cp:lastPrinted>
  <dcterms:created xsi:type="dcterms:W3CDTF">2019-01-28T09:19:00Z</dcterms:created>
  <dcterms:modified xsi:type="dcterms:W3CDTF">2019-02-04T11:16:00Z</dcterms:modified>
</cp:coreProperties>
</file>